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0A4" w:rsidRPr="00595F17" w:rsidRDefault="00C120A4" w:rsidP="00C120A4">
      <w:pPr>
        <w:jc w:val="center"/>
        <w:rPr>
          <w:rFonts w:ascii="Times New Roman" w:hAnsi="Times New Roman"/>
          <w:b/>
          <w:bCs/>
          <w:sz w:val="28"/>
          <w:szCs w:val="28"/>
          <w:lang w:eastAsia="ru-RU"/>
        </w:rPr>
      </w:pPr>
      <w:r w:rsidRPr="00595F17">
        <w:rPr>
          <w:rFonts w:ascii="Times New Roman" w:hAnsi="Times New Roman"/>
          <w:b/>
          <w:bCs/>
          <w:sz w:val="28"/>
          <w:szCs w:val="28"/>
          <w:lang w:eastAsia="ru-RU"/>
        </w:rPr>
        <w:t>Персонифицированное финансирование — в вопросах и ответах</w:t>
      </w:r>
    </w:p>
    <w:p w:rsidR="00C120A4" w:rsidRPr="00595F17" w:rsidRDefault="00C120A4" w:rsidP="00C120A4">
      <w:pPr>
        <w:rPr>
          <w:rFonts w:ascii="Times New Roman" w:hAnsi="Times New Roman"/>
          <w:sz w:val="28"/>
          <w:szCs w:val="28"/>
          <w:lang w:eastAsia="ru-RU"/>
        </w:rPr>
      </w:pPr>
    </w:p>
    <w:p w:rsidR="00C120A4" w:rsidRPr="00595F17" w:rsidRDefault="00C120A4" w:rsidP="00C120A4">
      <w:pPr>
        <w:rPr>
          <w:rFonts w:ascii="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proofErr w:type="gramStart"/>
      <w:r w:rsidRPr="00595F17">
        <w:rPr>
          <w:rFonts w:ascii="Times New Roman" w:eastAsia="Times New Roman" w:hAnsi="Times New Roman"/>
          <w:b/>
          <w:bCs/>
          <w:sz w:val="28"/>
          <w:szCs w:val="28"/>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w:t>
      </w:r>
      <w:proofErr w:type="gramEnd"/>
      <w:r w:rsidRPr="00595F17">
        <w:rPr>
          <w:rFonts w:ascii="Times New Roman" w:eastAsia="Times New Roman" w:hAnsi="Times New Roman"/>
          <w:b/>
          <w:bCs/>
          <w:sz w:val="28"/>
          <w:szCs w:val="28"/>
          <w:lang w:eastAsia="ru-RU"/>
        </w:rPr>
        <w:t xml:space="preserve"> Те, кто зарегистрировались в навигаторе и выбрали нужное направление, уже этой осенью смогут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rsidR="00C120A4" w:rsidRPr="00595F17" w:rsidRDefault="00C120A4" w:rsidP="00C120A4">
      <w:pPr>
        <w:shd w:val="clear" w:color="auto" w:fill="FFFFFF"/>
        <w:spacing w:line="276" w:lineRule="auto"/>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w:t>
      </w:r>
      <w:proofErr w:type="gramStart"/>
      <w:r w:rsidRPr="00595F17">
        <w:rPr>
          <w:rFonts w:ascii="Times New Roman" w:eastAsia="Times New Roman" w:hAnsi="Times New Roman"/>
          <w:b/>
          <w:bCs/>
          <w:sz w:val="28"/>
          <w:szCs w:val="28"/>
          <w:lang w:eastAsia="ru-RU"/>
        </w:rPr>
        <w:t>на</w:t>
      </w:r>
      <w:proofErr w:type="gramEnd"/>
      <w:r w:rsidRPr="00595F17">
        <w:rPr>
          <w:rFonts w:ascii="Times New Roman" w:eastAsia="Times New Roman" w:hAnsi="Times New Roman"/>
          <w:b/>
          <w:bCs/>
          <w:sz w:val="28"/>
          <w:szCs w:val="28"/>
          <w:lang w:eastAsia="ru-RU"/>
        </w:rPr>
        <w:t xml:space="preserve"> бесплатные. Что мы получим на деле от этих перемен?</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w:t>
      </w:r>
      <w:proofErr w:type="spellStart"/>
      <w:r w:rsidRPr="00595F17">
        <w:rPr>
          <w:rFonts w:ascii="Times New Roman" w:eastAsia="Times New Roman" w:hAnsi="Times New Roman"/>
          <w:sz w:val="28"/>
          <w:szCs w:val="28"/>
          <w:lang w:eastAsia="ru-RU"/>
        </w:rPr>
        <w:t>онлайн</w:t>
      </w:r>
      <w:proofErr w:type="spellEnd"/>
      <w:r w:rsidRPr="00595F17">
        <w:rPr>
          <w:rFonts w:ascii="Times New Roman" w:eastAsia="Times New Roman" w:hAnsi="Times New Roman"/>
          <w:sz w:val="28"/>
          <w:szCs w:val="28"/>
          <w:lang w:eastAsia="ru-RU"/>
        </w:rPr>
        <w:t xml:space="preserve"> и могут принимать управленческие решения максимально быстро – где есть дефициты мест в популярных кружках, а какие нужно перепрофилировать.</w:t>
      </w: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Кому выдадут сертификат? (возраст)</w:t>
      </w: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w:t>
      </w:r>
      <w:r w:rsidRPr="00595F17">
        <w:rPr>
          <w:rFonts w:ascii="Times New Roman" w:eastAsia="Times New Roman" w:hAnsi="Times New Roman"/>
          <w:sz w:val="28"/>
          <w:szCs w:val="28"/>
          <w:lang w:eastAsia="ru-RU"/>
        </w:rPr>
        <w:lastRenderedPageBreak/>
        <w:t>приёме на обучение, и на сертификат зачисляются денежные средства в пределах установленного в муниципалитете номинала сертификата.</w:t>
      </w: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sz w:val="28"/>
          <w:szCs w:val="28"/>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«Подскажите, дочке будет 5 лет в сентябре 2021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Правда ли, что зачислять в муниципальные кружки и секции с сентября этого года будут только тех, у кого будет сертификат?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w:t>
      </w:r>
      <w:proofErr w:type="gramStart"/>
      <w:r w:rsidRPr="00595F17">
        <w:rPr>
          <w:rFonts w:ascii="Times New Roman" w:eastAsia="Times New Roman" w:hAnsi="Times New Roman"/>
          <w:sz w:val="28"/>
          <w:szCs w:val="28"/>
          <w:lang w:eastAsia="ru-RU"/>
        </w:rPr>
        <w:t>на те</w:t>
      </w:r>
      <w:proofErr w:type="gramEnd"/>
      <w:r w:rsidRPr="00595F17">
        <w:rPr>
          <w:rFonts w:ascii="Times New Roman" w:eastAsia="Times New Roman" w:hAnsi="Times New Roman"/>
          <w:sz w:val="28"/>
          <w:szCs w:val="28"/>
          <w:lang w:eastAsia="ru-RU"/>
        </w:rPr>
        <w:t xml:space="preserve">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Это коснётся всех районов региона?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Навигатор работает для всех районов региона. А вот персонифицированное финансирование вводится пока только в половине муниципалитетов, но в </w:t>
      </w:r>
      <w:proofErr w:type="gramStart"/>
      <w:r w:rsidRPr="00595F17">
        <w:rPr>
          <w:rFonts w:ascii="Times New Roman" w:eastAsia="Times New Roman" w:hAnsi="Times New Roman"/>
          <w:sz w:val="28"/>
          <w:szCs w:val="28"/>
          <w:lang w:eastAsia="ru-RU"/>
        </w:rPr>
        <w:t>ближайшие</w:t>
      </w:r>
      <w:proofErr w:type="gramEnd"/>
      <w:r w:rsidRPr="00595F17">
        <w:rPr>
          <w:rFonts w:ascii="Times New Roman" w:eastAsia="Times New Roman" w:hAnsi="Times New Roman"/>
          <w:sz w:val="28"/>
          <w:szCs w:val="28"/>
          <w:lang w:eastAsia="ru-RU"/>
        </w:rPr>
        <w:t xml:space="preserve"> пару лет на него перейдут 100% районов.</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Но сертификатов-то пока ещё не выдают? А когда будут выдавать? Как и где его можно (и нужно?) будет получить?</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Сертификат можно будет оформить, начиная с 1 августа, одним из двух способов. Первый – зарегистрироваться в Навигаторе и нажать в Личном кабинете </w:t>
      </w:r>
      <w:r w:rsidRPr="00595F17">
        <w:rPr>
          <w:rFonts w:ascii="Times New Roman" w:eastAsia="Times New Roman" w:hAnsi="Times New Roman"/>
          <w:sz w:val="28"/>
          <w:szCs w:val="28"/>
          <w:lang w:eastAsia="ru-RU"/>
        </w:rPr>
        <w:lastRenderedPageBreak/>
        <w:t>родителя кнопку «Получить сертификат». После этого ребенку выдается сертификат в статусе «Не подтвержден». Данные ребенка и сертификат нужно подтвердить - один раз прийти в учреждение с документами, удостоверяющими личность родителя и ребенка. Второй способ – прийти в учреждение и оформить сертификат там.</w:t>
      </w: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sz w:val="28"/>
          <w:szCs w:val="28"/>
          <w:lang w:eastAsia="ru-RU"/>
        </w:rPr>
        <w:t>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И после 1 августа уже подтвердить свои данные в учреждении.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А что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При переезде из района в </w:t>
      </w:r>
      <w:proofErr w:type="gramStart"/>
      <w:r w:rsidRPr="00595F17">
        <w:rPr>
          <w:rFonts w:ascii="Times New Roman" w:eastAsia="Times New Roman" w:hAnsi="Times New Roman"/>
          <w:sz w:val="28"/>
          <w:szCs w:val="28"/>
          <w:lang w:eastAsia="ru-RU"/>
        </w:rPr>
        <w:t>район</w:t>
      </w:r>
      <w:proofErr w:type="gramEnd"/>
      <w:r w:rsidRPr="00595F17">
        <w:rPr>
          <w:rFonts w:ascii="Times New Roman" w:eastAsia="Times New Roman" w:hAnsi="Times New Roman"/>
          <w:sz w:val="28"/>
          <w:szCs w:val="28"/>
          <w:lang w:eastAsia="ru-RU"/>
        </w:rPr>
        <w:t xml:space="preserve">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Как и где можно будет сертификат использовать? (только ли в своём районе?)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lastRenderedPageBreak/>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Неправда. Сертификат начинает действовать с момента зачисления на программу. Если ребенок больше не хочет посещать занятия – родитель </w:t>
      </w:r>
      <w:proofErr w:type="gramStart"/>
      <w:r w:rsidRPr="00595F17">
        <w:rPr>
          <w:rFonts w:ascii="Times New Roman" w:eastAsia="Times New Roman" w:hAnsi="Times New Roman"/>
          <w:sz w:val="28"/>
          <w:szCs w:val="28"/>
          <w:lang w:eastAsia="ru-RU"/>
        </w:rPr>
        <w:t>может написать заявление об отчислении и средства сертификата не</w:t>
      </w:r>
      <w:proofErr w:type="gramEnd"/>
      <w:r w:rsidRPr="00595F17">
        <w:rPr>
          <w:rFonts w:ascii="Times New Roman" w:eastAsia="Times New Roman" w:hAnsi="Times New Roman"/>
          <w:sz w:val="28"/>
          <w:szCs w:val="28"/>
          <w:lang w:eastAsia="ru-RU"/>
        </w:rPr>
        <w:t xml:space="preserve">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Какие секции и кружки представлены? Да, муниципальные – есть, хотя школ – совсем немного. При </w:t>
      </w:r>
      <w:proofErr w:type="gramStart"/>
      <w:r w:rsidRPr="00595F17">
        <w:rPr>
          <w:rFonts w:ascii="Times New Roman" w:eastAsia="Times New Roman" w:hAnsi="Times New Roman"/>
          <w:b/>
          <w:bCs/>
          <w:sz w:val="28"/>
          <w:szCs w:val="28"/>
          <w:lang w:eastAsia="ru-RU"/>
        </w:rPr>
        <w:t>том</w:t>
      </w:r>
      <w:proofErr w:type="gramEnd"/>
      <w:r w:rsidRPr="00595F17">
        <w:rPr>
          <w:rFonts w:ascii="Times New Roman" w:eastAsia="Times New Roman" w:hAnsi="Times New Roman"/>
          <w:b/>
          <w:bCs/>
          <w:sz w:val="28"/>
          <w:szCs w:val="28"/>
          <w:lang w:eastAsia="ru-RU"/>
        </w:rPr>
        <w:t xml:space="preserve"> что в большинстве работают кружки и секции. Почему?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lastRenderedPageBreak/>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w:t>
      </w:r>
      <w:proofErr w:type="gramStart"/>
      <w:r w:rsidRPr="00595F17">
        <w:rPr>
          <w:rFonts w:ascii="Times New Roman" w:eastAsia="Times New Roman" w:hAnsi="Times New Roman"/>
          <w:b/>
          <w:bCs/>
          <w:sz w:val="28"/>
          <w:szCs w:val="28"/>
          <w:lang w:eastAsia="ru-RU"/>
        </w:rPr>
        <w:t>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roofErr w:type="gramEnd"/>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Что касается работы портала: на большинстве направлений видим, что либо «запись приостановлена</w:t>
      </w:r>
      <w:proofErr w:type="gramStart"/>
      <w:r w:rsidRPr="00595F17">
        <w:rPr>
          <w:rFonts w:ascii="Times New Roman" w:eastAsia="Times New Roman" w:hAnsi="Times New Roman"/>
          <w:b/>
          <w:bCs/>
          <w:sz w:val="28"/>
          <w:szCs w:val="28"/>
          <w:lang w:eastAsia="ru-RU"/>
        </w:rPr>
        <w:t>.</w:t>
      </w:r>
      <w:proofErr w:type="gramEnd"/>
      <w:r w:rsidRPr="00595F17">
        <w:rPr>
          <w:rFonts w:ascii="Times New Roman" w:eastAsia="Times New Roman" w:hAnsi="Times New Roman"/>
          <w:b/>
          <w:bCs/>
          <w:sz w:val="28"/>
          <w:szCs w:val="28"/>
          <w:lang w:eastAsia="ru-RU"/>
        </w:rPr>
        <w:t xml:space="preserve"> </w:t>
      </w:r>
      <w:proofErr w:type="gramStart"/>
      <w:r w:rsidRPr="00595F17">
        <w:rPr>
          <w:rFonts w:ascii="Times New Roman" w:eastAsia="Times New Roman" w:hAnsi="Times New Roman"/>
          <w:b/>
          <w:bCs/>
          <w:sz w:val="28"/>
          <w:szCs w:val="28"/>
          <w:lang w:eastAsia="ru-RU"/>
        </w:rPr>
        <w:t>с</w:t>
      </w:r>
      <w:proofErr w:type="gramEnd"/>
      <w:r w:rsidRPr="00595F17">
        <w:rPr>
          <w:rFonts w:ascii="Times New Roman" w:eastAsia="Times New Roman" w:hAnsi="Times New Roman"/>
          <w:b/>
          <w:bCs/>
          <w:sz w:val="28"/>
          <w:szCs w:val="28"/>
          <w:lang w:eastAsia="ru-RU"/>
        </w:rPr>
        <w:t>вободных мест нет», либо оплаты сертификатом нет. Что это значит?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А может ли быть такое, что мест – на нужное направление действительно не окажется? И что в таком случае делать?</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w:t>
      </w:r>
      <w:r w:rsidRPr="00595F17">
        <w:rPr>
          <w:rFonts w:ascii="Times New Roman" w:eastAsia="Times New Roman" w:hAnsi="Times New Roman"/>
          <w:sz w:val="28"/>
          <w:szCs w:val="28"/>
          <w:lang w:eastAsia="ru-RU"/>
        </w:rPr>
        <w:lastRenderedPageBreak/>
        <w:t>открывать новые группы. Естественно, при наличии возможности – ведь лучших педагогов нельзя «клонировать», можно только подготовить.</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Возьмём ДЮЦ. Дети из года в год ходили в одно и то же творческое объединение</w:t>
      </w:r>
      <w:proofErr w:type="gramStart"/>
      <w:r w:rsidRPr="00595F17">
        <w:rPr>
          <w:rFonts w:ascii="Times New Roman" w:eastAsia="Times New Roman" w:hAnsi="Times New Roman"/>
          <w:b/>
          <w:bCs/>
          <w:sz w:val="28"/>
          <w:szCs w:val="28"/>
          <w:lang w:eastAsia="ru-RU"/>
        </w:rPr>
        <w:t>.</w:t>
      </w:r>
      <w:proofErr w:type="gramEnd"/>
      <w:r w:rsidRPr="00595F17">
        <w:rPr>
          <w:rFonts w:ascii="Times New Roman" w:eastAsia="Times New Roman" w:hAnsi="Times New Roman"/>
          <w:b/>
          <w:bCs/>
          <w:sz w:val="28"/>
          <w:szCs w:val="28"/>
          <w:lang w:eastAsia="ru-RU"/>
        </w:rPr>
        <w:t xml:space="preserve"> </w:t>
      </w:r>
      <w:proofErr w:type="gramStart"/>
      <w:r w:rsidRPr="00595F17">
        <w:rPr>
          <w:rFonts w:ascii="Times New Roman" w:eastAsia="Times New Roman" w:hAnsi="Times New Roman"/>
          <w:b/>
          <w:bCs/>
          <w:sz w:val="28"/>
          <w:szCs w:val="28"/>
          <w:lang w:eastAsia="ru-RU"/>
        </w:rPr>
        <w:t>м</w:t>
      </w:r>
      <w:proofErr w:type="gramEnd"/>
      <w:r w:rsidRPr="00595F17">
        <w:rPr>
          <w:rFonts w:ascii="Times New Roman" w:eastAsia="Times New Roman" w:hAnsi="Times New Roman"/>
          <w:b/>
          <w:bCs/>
          <w:sz w:val="28"/>
          <w:szCs w:val="28"/>
          <w:lang w:eastAsia="ru-RU"/>
        </w:rPr>
        <w:t>ожет ли получиться, что они не успеют в свой ДЮЦ записаться и попасть, а другие, «с улицы», – успеют?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Да, такое теоретически возможно (ведь мы не можем делить детей на «своих» и «чужих»), но в этом году маловероятно.</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w:t>
      </w:r>
      <w:proofErr w:type="gramStart"/>
      <w:r w:rsidRPr="00595F17">
        <w:rPr>
          <w:rFonts w:ascii="Times New Roman" w:eastAsia="Times New Roman" w:hAnsi="Times New Roman"/>
          <w:sz w:val="28"/>
          <w:szCs w:val="28"/>
          <w:lang w:eastAsia="ru-RU"/>
        </w:rPr>
        <w:t>важно</w:t>
      </w:r>
      <w:proofErr w:type="gramEnd"/>
      <w:r w:rsidRPr="00595F17">
        <w:rPr>
          <w:rFonts w:ascii="Times New Roman" w:eastAsia="Times New Roman" w:hAnsi="Times New Roman"/>
          <w:sz w:val="28"/>
          <w:szCs w:val="28"/>
          <w:lang w:eastAsia="ru-RU"/>
        </w:rPr>
        <w:t xml:space="preserve">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rsidR="00C120A4" w:rsidRPr="00595F17" w:rsidRDefault="00C120A4" w:rsidP="00C120A4">
      <w:pPr>
        <w:shd w:val="clear" w:color="auto" w:fill="FFFFFF"/>
        <w:spacing w:line="276" w:lineRule="auto"/>
        <w:jc w:val="both"/>
        <w:rPr>
          <w:rFonts w:ascii="Times New Roman" w:eastAsia="Times New Roman" w:hAnsi="Times New Roman"/>
          <w:b/>
          <w:bCs/>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А кто определяет стоимость занятий? Сколько за сертификатом денег должно «прийти» в ту или иную организацию? (в том числе в частном центре)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w:t>
      </w:r>
      <w:r w:rsidRPr="00595F17">
        <w:rPr>
          <w:rFonts w:ascii="Times New Roman" w:eastAsia="Times New Roman" w:hAnsi="Times New Roman"/>
          <w:b/>
          <w:bCs/>
          <w:sz w:val="28"/>
          <w:szCs w:val="28"/>
          <w:lang w:eastAsia="ru-RU"/>
        </w:rPr>
        <w:lastRenderedPageBreak/>
        <w:t>Раньше было понятие «добровольные пожертвования». Теперь это будет называться по-другому?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Государство гарантирует оплату за </w:t>
      </w:r>
      <w:proofErr w:type="gramStart"/>
      <w:r w:rsidRPr="00595F17">
        <w:rPr>
          <w:rFonts w:ascii="Times New Roman" w:eastAsia="Times New Roman" w:hAnsi="Times New Roman"/>
          <w:sz w:val="28"/>
          <w:szCs w:val="28"/>
          <w:lang w:eastAsia="ru-RU"/>
        </w:rPr>
        <w:t>обучение по</w:t>
      </w:r>
      <w:proofErr w:type="gramEnd"/>
      <w:r w:rsidRPr="00595F17">
        <w:rPr>
          <w:rFonts w:ascii="Times New Roman" w:eastAsia="Times New Roman" w:hAnsi="Times New Roman"/>
          <w:sz w:val="28"/>
          <w:szCs w:val="28"/>
          <w:lang w:eastAsia="ru-RU"/>
        </w:rPr>
        <w:t xml:space="preserve">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w:t>
      </w:r>
      <w:proofErr w:type="gramStart"/>
      <w:r w:rsidRPr="00595F17">
        <w:rPr>
          <w:rFonts w:ascii="Times New Roman" w:eastAsia="Times New Roman" w:hAnsi="Times New Roman"/>
          <w:sz w:val="28"/>
          <w:szCs w:val="28"/>
          <w:lang w:eastAsia="ru-RU"/>
        </w:rPr>
        <w:t>закончились</w:t>
      </w:r>
      <w:proofErr w:type="gramEnd"/>
      <w:r w:rsidRPr="00595F17">
        <w:rPr>
          <w:rFonts w:ascii="Times New Roman" w:eastAsia="Times New Roman" w:hAnsi="Times New Roman"/>
          <w:sz w:val="28"/>
          <w:szCs w:val="28"/>
          <w:lang w:eastAsia="ru-RU"/>
        </w:rPr>
        <w:t xml:space="preserve">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«Дополнительное образование скоро станет </w:t>
      </w:r>
      <w:proofErr w:type="gramStart"/>
      <w:r w:rsidRPr="00595F17">
        <w:rPr>
          <w:rFonts w:ascii="Times New Roman" w:eastAsia="Times New Roman" w:hAnsi="Times New Roman"/>
          <w:b/>
          <w:bCs/>
          <w:sz w:val="28"/>
          <w:szCs w:val="28"/>
          <w:lang w:eastAsia="ru-RU"/>
        </w:rPr>
        <w:t>совсем платным</w:t>
      </w:r>
      <w:proofErr w:type="gramEnd"/>
      <w:r w:rsidRPr="00595F17">
        <w:rPr>
          <w:rFonts w:ascii="Times New Roman" w:eastAsia="Times New Roman" w:hAnsi="Times New Roman"/>
          <w:b/>
          <w:bCs/>
          <w:sz w:val="28"/>
          <w:szCs w:val="28"/>
          <w:lang w:eastAsia="ru-RU"/>
        </w:rPr>
        <w:t xml:space="preserve">.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w:t>
      </w:r>
      <w:proofErr w:type="spellStart"/>
      <w:r w:rsidRPr="00595F17">
        <w:rPr>
          <w:rFonts w:ascii="Times New Roman" w:eastAsia="Times New Roman" w:hAnsi="Times New Roman"/>
          <w:b/>
          <w:bCs/>
          <w:sz w:val="28"/>
          <w:szCs w:val="28"/>
          <w:lang w:eastAsia="ru-RU"/>
        </w:rPr>
        <w:t>ДЮЦ-ах</w:t>
      </w:r>
      <w:proofErr w:type="spellEnd"/>
      <w:r w:rsidRPr="00595F17">
        <w:rPr>
          <w:rFonts w:ascii="Times New Roman" w:eastAsia="Times New Roman" w:hAnsi="Times New Roman"/>
          <w:b/>
          <w:bCs/>
          <w:sz w:val="28"/>
          <w:szCs w:val="28"/>
          <w:lang w:eastAsia="ru-RU"/>
        </w:rPr>
        <w:t xml:space="preserve">, музыкальных школах, теперь, получается, или за сертификат, или за деньги? </w:t>
      </w:r>
      <w:proofErr w:type="gramStart"/>
      <w:r w:rsidRPr="00595F17">
        <w:rPr>
          <w:rFonts w:ascii="Times New Roman" w:eastAsia="Times New Roman" w:hAnsi="Times New Roman"/>
          <w:b/>
          <w:bCs/>
          <w:sz w:val="28"/>
          <w:szCs w:val="28"/>
          <w:lang w:eastAsia="ru-RU"/>
        </w:rPr>
        <w:t>Бесплатных</w:t>
      </w:r>
      <w:proofErr w:type="gramEnd"/>
      <w:r w:rsidRPr="00595F17">
        <w:rPr>
          <w:rFonts w:ascii="Times New Roman" w:eastAsia="Times New Roman" w:hAnsi="Times New Roman"/>
          <w:b/>
          <w:bCs/>
          <w:sz w:val="28"/>
          <w:szCs w:val="28"/>
          <w:lang w:eastAsia="ru-RU"/>
        </w:rPr>
        <w:t xml:space="preserve"> - не будет? А если нет у родителей денег, пусть ребёнок по улице гуляет или за </w:t>
      </w:r>
      <w:proofErr w:type="spellStart"/>
      <w:r w:rsidRPr="00595F17">
        <w:rPr>
          <w:rFonts w:ascii="Times New Roman" w:eastAsia="Times New Roman" w:hAnsi="Times New Roman"/>
          <w:b/>
          <w:bCs/>
          <w:sz w:val="28"/>
          <w:szCs w:val="28"/>
          <w:lang w:eastAsia="ru-RU"/>
        </w:rPr>
        <w:t>компом</w:t>
      </w:r>
      <w:proofErr w:type="spellEnd"/>
      <w:r w:rsidRPr="00595F17">
        <w:rPr>
          <w:rFonts w:ascii="Times New Roman" w:eastAsia="Times New Roman" w:hAnsi="Times New Roman"/>
          <w:b/>
          <w:bCs/>
          <w:sz w:val="28"/>
          <w:szCs w:val="28"/>
          <w:lang w:eastAsia="ru-RU"/>
        </w:rPr>
        <w:t xml:space="preserve"> сидит, или в компании сверстников в подворотне?»</w:t>
      </w:r>
    </w:p>
    <w:p w:rsidR="00C120A4" w:rsidRPr="00595F17" w:rsidRDefault="00C120A4" w:rsidP="00C120A4">
      <w:pPr>
        <w:shd w:val="clear" w:color="auto" w:fill="FFFFFF"/>
        <w:spacing w:line="276" w:lineRule="auto"/>
        <w:jc w:val="both"/>
        <w:rPr>
          <w:rFonts w:ascii="Times New Roman" w:eastAsia="Times New Roman" w:hAnsi="Times New Roman"/>
          <w:b/>
          <w:bCs/>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кружок гончарного мастерства. занятия 2 раза в неделю. по часу. а можно – в музыкальную школу. где до 7-8 уроков в неделю, часть из которых – индивидуальные. и стоимость совсем другая. значит, сертификат</w:t>
      </w:r>
      <w:proofErr w:type="gramStart"/>
      <w:r w:rsidRPr="00595F17">
        <w:rPr>
          <w:rFonts w:ascii="Times New Roman" w:eastAsia="Times New Roman" w:hAnsi="Times New Roman"/>
          <w:b/>
          <w:bCs/>
          <w:sz w:val="28"/>
          <w:szCs w:val="28"/>
          <w:lang w:eastAsia="ru-RU"/>
        </w:rPr>
        <w:t>а-</w:t>
      </w:r>
      <w:proofErr w:type="gramEnd"/>
      <w:r w:rsidRPr="00595F17">
        <w:rPr>
          <w:rFonts w:ascii="Times New Roman" w:eastAsia="Times New Roman" w:hAnsi="Times New Roman"/>
          <w:b/>
          <w:bCs/>
          <w:sz w:val="28"/>
          <w:szCs w:val="28"/>
          <w:lang w:eastAsia="ru-RU"/>
        </w:rPr>
        <w:t xml:space="preserve"> не хватит?.. получается, те </w:t>
      </w:r>
      <w:proofErr w:type="gramStart"/>
      <w:r w:rsidRPr="00595F17">
        <w:rPr>
          <w:rFonts w:ascii="Times New Roman" w:eastAsia="Times New Roman" w:hAnsi="Times New Roman"/>
          <w:b/>
          <w:bCs/>
          <w:sz w:val="28"/>
          <w:szCs w:val="28"/>
          <w:lang w:eastAsia="ru-RU"/>
        </w:rPr>
        <w:t>же</w:t>
      </w:r>
      <w:proofErr w:type="gramEnd"/>
      <w:r w:rsidRPr="00595F17">
        <w:rPr>
          <w:rFonts w:ascii="Times New Roman" w:eastAsia="Times New Roman" w:hAnsi="Times New Roman"/>
          <w:b/>
          <w:bCs/>
          <w:sz w:val="28"/>
          <w:szCs w:val="28"/>
          <w:lang w:eastAsia="ru-RU"/>
        </w:rPr>
        <w:t xml:space="preserve"> музыкальные школы – будут теперь менее доступны для детей?...»</w:t>
      </w:r>
    </w:p>
    <w:p w:rsidR="00C120A4" w:rsidRPr="00595F17" w:rsidRDefault="00C120A4" w:rsidP="00C120A4">
      <w:pPr>
        <w:shd w:val="clear" w:color="auto" w:fill="FFFFFF"/>
        <w:spacing w:line="276" w:lineRule="auto"/>
        <w:jc w:val="both"/>
        <w:rPr>
          <w:rFonts w:ascii="Times New Roman" w:eastAsia="Times New Roman" w:hAnsi="Times New Roman"/>
          <w:b/>
          <w:bCs/>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w:t>
      </w:r>
      <w:proofErr w:type="gramStart"/>
      <w:r w:rsidRPr="00595F17">
        <w:rPr>
          <w:rFonts w:ascii="Times New Roman" w:eastAsia="Times New Roman" w:hAnsi="Times New Roman"/>
          <w:b/>
          <w:bCs/>
          <w:sz w:val="28"/>
          <w:szCs w:val="28"/>
          <w:lang w:eastAsia="ru-RU"/>
        </w:rPr>
        <w:t>.</w:t>
      </w:r>
      <w:proofErr w:type="gramEnd"/>
      <w:r w:rsidRPr="00595F17">
        <w:rPr>
          <w:rFonts w:ascii="Times New Roman" w:eastAsia="Times New Roman" w:hAnsi="Times New Roman"/>
          <w:b/>
          <w:bCs/>
          <w:sz w:val="28"/>
          <w:szCs w:val="28"/>
          <w:lang w:eastAsia="ru-RU"/>
        </w:rPr>
        <w:t xml:space="preserve"> </w:t>
      </w:r>
      <w:proofErr w:type="gramStart"/>
      <w:r w:rsidRPr="00595F17">
        <w:rPr>
          <w:rFonts w:ascii="Times New Roman" w:eastAsia="Times New Roman" w:hAnsi="Times New Roman"/>
          <w:b/>
          <w:bCs/>
          <w:sz w:val="28"/>
          <w:szCs w:val="28"/>
          <w:lang w:eastAsia="ru-RU"/>
        </w:rPr>
        <w:t>п</w:t>
      </w:r>
      <w:proofErr w:type="gramEnd"/>
      <w:r w:rsidRPr="00595F17">
        <w:rPr>
          <w:rFonts w:ascii="Times New Roman" w:eastAsia="Times New Roman" w:hAnsi="Times New Roman"/>
          <w:b/>
          <w:bCs/>
          <w:sz w:val="28"/>
          <w:szCs w:val="28"/>
          <w:lang w:eastAsia="ru-RU"/>
        </w:rPr>
        <w:t>росто в силу спроса. минимум 2 тысячи в месяц за занятия в группе. Теперь такими же недоступными будут и занятия музыкой и танцами…»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w:t>
      </w:r>
      <w:r w:rsidRPr="00595F17">
        <w:rPr>
          <w:rFonts w:ascii="Times New Roman" w:eastAsia="Times New Roman" w:hAnsi="Times New Roman"/>
          <w:sz w:val="28"/>
          <w:szCs w:val="28"/>
          <w:lang w:eastAsia="ru-RU"/>
        </w:rPr>
        <w:lastRenderedPageBreak/>
        <w:t xml:space="preserve">%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w:t>
      </w:r>
      <w:proofErr w:type="spellStart"/>
      <w:r w:rsidRPr="00595F17">
        <w:rPr>
          <w:rFonts w:ascii="Times New Roman" w:eastAsia="Times New Roman" w:hAnsi="Times New Roman"/>
          <w:sz w:val="28"/>
          <w:szCs w:val="28"/>
          <w:lang w:eastAsia="ru-RU"/>
        </w:rPr>
        <w:t>предпрофессиональные</w:t>
      </w:r>
      <w:proofErr w:type="spellEnd"/>
      <w:r w:rsidRPr="00595F17">
        <w:rPr>
          <w:rFonts w:ascii="Times New Roman" w:eastAsia="Times New Roman" w:hAnsi="Times New Roman"/>
          <w:sz w:val="28"/>
          <w:szCs w:val="28"/>
          <w:lang w:eastAsia="ru-RU"/>
        </w:rPr>
        <w:t xml:space="preserve"> программы, и они не входят в персонифицированное финансирование. </w:t>
      </w:r>
      <w:proofErr w:type="spellStart"/>
      <w:r w:rsidRPr="00595F17">
        <w:rPr>
          <w:rFonts w:ascii="Times New Roman" w:eastAsia="Times New Roman" w:hAnsi="Times New Roman"/>
          <w:sz w:val="28"/>
          <w:szCs w:val="28"/>
          <w:lang w:eastAsia="ru-RU"/>
        </w:rPr>
        <w:t>Общеразвивающие</w:t>
      </w:r>
      <w:proofErr w:type="spellEnd"/>
      <w:r w:rsidRPr="00595F17">
        <w:rPr>
          <w:rFonts w:ascii="Times New Roman" w:eastAsia="Times New Roman" w:hAnsi="Times New Roman"/>
          <w:sz w:val="28"/>
          <w:szCs w:val="28"/>
          <w:lang w:eastAsia="ru-RU"/>
        </w:rPr>
        <w:t xml:space="preserve">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Сколько денег на сертификате? </w:t>
      </w:r>
      <w:proofErr w:type="gramStart"/>
      <w:r w:rsidRPr="00595F17">
        <w:rPr>
          <w:rFonts w:ascii="Times New Roman" w:eastAsia="Times New Roman" w:hAnsi="Times New Roman"/>
          <w:b/>
          <w:bCs/>
          <w:sz w:val="28"/>
          <w:szCs w:val="28"/>
          <w:lang w:eastAsia="ru-RU"/>
        </w:rPr>
        <w:t>В городах и районах области – по-разному? (говорят, что «государство НЕ гарантирует бесплатное обучение дополнительному образованию.</w:t>
      </w:r>
      <w:proofErr w:type="gramEnd"/>
      <w:r w:rsidRPr="00595F17">
        <w:rPr>
          <w:rFonts w:ascii="Times New Roman" w:eastAsia="Times New Roman" w:hAnsi="Times New Roman"/>
          <w:b/>
          <w:bCs/>
          <w:sz w:val="28"/>
          <w:szCs w:val="28"/>
          <w:lang w:eastAsia="ru-RU"/>
        </w:rPr>
        <w:t xml:space="preserve"> Это означает, что насколько бюджет сможет, настолько и будет финансировать эти услуги</w:t>
      </w:r>
      <w:proofErr w:type="gramStart"/>
      <w:r w:rsidRPr="00595F17">
        <w:rPr>
          <w:rFonts w:ascii="Times New Roman" w:eastAsia="Times New Roman" w:hAnsi="Times New Roman"/>
          <w:b/>
          <w:bCs/>
          <w:sz w:val="28"/>
          <w:szCs w:val="28"/>
          <w:lang w:eastAsia="ru-RU"/>
        </w:rPr>
        <w:t>.</w:t>
      </w:r>
      <w:proofErr w:type="gramEnd"/>
      <w:r w:rsidRPr="00595F17">
        <w:rPr>
          <w:rFonts w:ascii="Times New Roman" w:eastAsia="Times New Roman" w:hAnsi="Times New Roman"/>
          <w:b/>
          <w:bCs/>
          <w:sz w:val="28"/>
          <w:szCs w:val="28"/>
          <w:lang w:eastAsia="ru-RU"/>
        </w:rPr>
        <w:t xml:space="preserve"> </w:t>
      </w:r>
      <w:proofErr w:type="gramStart"/>
      <w:r w:rsidRPr="00595F17">
        <w:rPr>
          <w:rFonts w:ascii="Times New Roman" w:eastAsia="Times New Roman" w:hAnsi="Times New Roman"/>
          <w:b/>
          <w:bCs/>
          <w:sz w:val="28"/>
          <w:szCs w:val="28"/>
          <w:lang w:eastAsia="ru-RU"/>
        </w:rPr>
        <w:t>а</w:t>
      </w:r>
      <w:proofErr w:type="gramEnd"/>
      <w:r w:rsidRPr="00595F17">
        <w:rPr>
          <w:rFonts w:ascii="Times New Roman" w:eastAsia="Times New Roman" w:hAnsi="Times New Roman"/>
          <w:b/>
          <w:bCs/>
          <w:sz w:val="28"/>
          <w:szCs w:val="28"/>
          <w:lang w:eastAsia="ru-RU"/>
        </w:rPr>
        <w:t xml:space="preserve"> возможности у разных муниципалитетов разные…»)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proofErr w:type="gramStart"/>
      <w:r w:rsidRPr="00595F17">
        <w:rPr>
          <w:rFonts w:ascii="Times New Roman" w:eastAsia="Times New Roman" w:hAnsi="Times New Roman"/>
          <w:b/>
          <w:bCs/>
          <w:sz w:val="28"/>
          <w:szCs w:val="28"/>
          <w:lang w:eastAsia="ru-RU"/>
        </w:rPr>
        <w:t>Зависит ли номинал от того, когда оформлен сертификат? (например,</w:t>
      </w:r>
      <w:proofErr w:type="gramEnd"/>
      <w:r w:rsidRPr="00595F17">
        <w:rPr>
          <w:rFonts w:ascii="Times New Roman" w:eastAsia="Times New Roman" w:hAnsi="Times New Roman"/>
          <w:b/>
          <w:bCs/>
          <w:sz w:val="28"/>
          <w:szCs w:val="28"/>
          <w:lang w:eastAsia="ru-RU"/>
        </w:rPr>
        <w:t xml:space="preserve"> если родители его оформят в середине осени – пропадёт ли часть денег?)</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Нет, не зависит, у каждого муниципалитета индивидуальный номинал сертификата, установленный на календарный год (а в 2021 году – на период с сентября по декабрь).</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 xml:space="preserve">Есть информация, что только после того, как родитель подтвердит, что ребёнок был на уроке, деньги будут списаны. «Если ребенок болел и пропустил </w:t>
      </w:r>
      <w:r w:rsidRPr="00595F17">
        <w:rPr>
          <w:rFonts w:ascii="Times New Roman" w:eastAsia="Times New Roman" w:hAnsi="Times New Roman"/>
          <w:b/>
          <w:bCs/>
          <w:sz w:val="28"/>
          <w:szCs w:val="28"/>
          <w:lang w:eastAsia="ru-RU"/>
        </w:rPr>
        <w:lastRenderedPageBreak/>
        <w:t>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которой ребенок пропустил занятие. В этом случае стоимость пропущенного занятия не списывается со счета</w:t>
      </w:r>
      <w:proofErr w:type="gramStart"/>
      <w:r w:rsidRPr="00595F17">
        <w:rPr>
          <w:rFonts w:ascii="Times New Roman" w:eastAsia="Times New Roman" w:hAnsi="Times New Roman"/>
          <w:b/>
          <w:bCs/>
          <w:sz w:val="28"/>
          <w:szCs w:val="28"/>
          <w:lang w:eastAsia="ru-RU"/>
        </w:rPr>
        <w:t xml:space="preserve">.» </w:t>
      </w:r>
      <w:proofErr w:type="gramEnd"/>
      <w:r w:rsidRPr="00595F17">
        <w:rPr>
          <w:rFonts w:ascii="Times New Roman" w:eastAsia="Times New Roman" w:hAnsi="Times New Roman"/>
          <w:b/>
          <w:bCs/>
          <w:sz w:val="28"/>
          <w:szCs w:val="28"/>
          <w:lang w:eastAsia="ru-RU"/>
        </w:rPr>
        <w:t>Получается, если ребёнок болел месяц – за это время его педагоги не должны получать зарплату?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w:t>
      </w:r>
      <w:proofErr w:type="gramStart"/>
      <w:r w:rsidRPr="00595F17">
        <w:rPr>
          <w:rFonts w:ascii="Times New Roman" w:eastAsia="Times New Roman" w:hAnsi="Times New Roman"/>
          <w:sz w:val="28"/>
          <w:szCs w:val="28"/>
          <w:lang w:eastAsia="ru-RU"/>
        </w:rPr>
        <w:t>сертификата</w:t>
      </w:r>
      <w:proofErr w:type="gramEnd"/>
      <w:r w:rsidRPr="00595F17">
        <w:rPr>
          <w:rFonts w:ascii="Times New Roman" w:eastAsia="Times New Roman" w:hAnsi="Times New Roman"/>
          <w:sz w:val="28"/>
          <w:szCs w:val="28"/>
          <w:lang w:eastAsia="ru-RU"/>
        </w:rPr>
        <w:t xml:space="preserve"> начиная с конца текущего месяца, поскольку зарплата выплачивается педагогу тоже каждый месяц.</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Да, смогут, и бесплатные кружки также останутся и будут доступны для занятий.</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Нет, сертификат – это индивидуальная гарантия государства, передать его другому лицу нельзя.</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дорого, а родители «</w:t>
      </w:r>
      <w:proofErr w:type="spellStart"/>
      <w:r w:rsidRPr="00595F17">
        <w:rPr>
          <w:rFonts w:ascii="Times New Roman" w:eastAsia="Times New Roman" w:hAnsi="Times New Roman"/>
          <w:b/>
          <w:bCs/>
          <w:sz w:val="28"/>
          <w:szCs w:val="28"/>
          <w:lang w:eastAsia="ru-RU"/>
        </w:rPr>
        <w:t>нехочухи</w:t>
      </w:r>
      <w:proofErr w:type="spellEnd"/>
      <w:r w:rsidRPr="00595F17">
        <w:rPr>
          <w:rFonts w:ascii="Times New Roman" w:eastAsia="Times New Roman" w:hAnsi="Times New Roman"/>
          <w:b/>
          <w:bCs/>
          <w:sz w:val="28"/>
          <w:szCs w:val="28"/>
          <w:lang w:eastAsia="ru-RU"/>
        </w:rPr>
        <w:t>» просто выкинут сертификат в мусорное ведро?»</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lastRenderedPageBreak/>
        <w:t>А что с теми, кто походил и бросил? Деньги вернутся в бюджет? То есть недополучат учреждения? И те дети, которые с радостью посещали бы три кружка?</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Мой ребёнок занимается спортом. Но на портале спортивное направление представлено только школьными секциями. Почему?</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 xml:space="preserve">Не все спортивные школы имеют лицензию на реализацию дополнительных </w:t>
      </w:r>
      <w:proofErr w:type="spellStart"/>
      <w:r w:rsidRPr="00595F17">
        <w:rPr>
          <w:rFonts w:ascii="Times New Roman" w:eastAsia="Times New Roman" w:hAnsi="Times New Roman"/>
          <w:sz w:val="28"/>
          <w:szCs w:val="28"/>
          <w:lang w:eastAsia="ru-RU"/>
        </w:rPr>
        <w:t>общеразвивающих</w:t>
      </w:r>
      <w:proofErr w:type="spellEnd"/>
      <w:r w:rsidRPr="00595F17">
        <w:rPr>
          <w:rFonts w:ascii="Times New Roman" w:eastAsia="Times New Roman" w:hAnsi="Times New Roman"/>
          <w:sz w:val="28"/>
          <w:szCs w:val="28"/>
          <w:lang w:eastAsia="ru-RU"/>
        </w:rPr>
        <w:t xml:space="preserve">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Если секция, которую мы посещаем, не принимает сертификат, куда его можно отнести?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Можно записаться в любую другую секцию, которая работает с сертификатами.</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b/>
          <w:bCs/>
          <w:sz w:val="28"/>
          <w:szCs w:val="28"/>
          <w:lang w:eastAsia="ru-RU"/>
        </w:rPr>
      </w:pPr>
      <w:r w:rsidRPr="00595F17">
        <w:rPr>
          <w:rFonts w:ascii="Times New Roman" w:eastAsia="Times New Roman" w:hAnsi="Times New Roman"/>
          <w:b/>
          <w:bCs/>
          <w:sz w:val="28"/>
          <w:szCs w:val="28"/>
          <w:lang w:eastAsia="ru-RU"/>
        </w:rPr>
        <w:t>Что ещё надо учесть родителям и педагогам?</w:t>
      </w:r>
    </w:p>
    <w:p w:rsidR="00C120A4" w:rsidRPr="00595F17" w:rsidRDefault="00C120A4" w:rsidP="00C120A4">
      <w:pPr>
        <w:shd w:val="clear" w:color="auto" w:fill="FFFFFF"/>
        <w:spacing w:line="276" w:lineRule="auto"/>
        <w:jc w:val="both"/>
        <w:rPr>
          <w:rFonts w:ascii="Times New Roman" w:eastAsia="Times New Roman" w:hAnsi="Times New Roman"/>
          <w:sz w:val="28"/>
          <w:szCs w:val="28"/>
          <w:lang w:eastAsia="ru-RU"/>
        </w:rPr>
      </w:pPr>
    </w:p>
    <w:p w:rsidR="00C120A4" w:rsidRPr="00595F17" w:rsidRDefault="00C120A4" w:rsidP="00C120A4">
      <w:pPr>
        <w:shd w:val="clear" w:color="auto" w:fill="FFFFFF"/>
        <w:spacing w:line="276" w:lineRule="auto"/>
        <w:ind w:firstLine="709"/>
        <w:jc w:val="both"/>
        <w:rPr>
          <w:rFonts w:ascii="Times New Roman" w:eastAsia="Times New Roman" w:hAnsi="Times New Roman"/>
          <w:sz w:val="28"/>
          <w:szCs w:val="28"/>
          <w:lang w:eastAsia="ru-RU"/>
        </w:rPr>
      </w:pPr>
      <w:r w:rsidRPr="00595F17">
        <w:rPr>
          <w:rFonts w:ascii="Times New Roman" w:eastAsia="Times New Roman" w:hAnsi="Times New Roman"/>
          <w:sz w:val="28"/>
          <w:szCs w:val="28"/>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p w:rsidR="00C120A4" w:rsidRDefault="00C120A4" w:rsidP="00C120A4">
      <w:pPr>
        <w:jc w:val="center"/>
        <w:rPr>
          <w:rFonts w:ascii="Times New Roman" w:hAnsi="Times New Roman"/>
          <w:bCs/>
          <w:sz w:val="28"/>
          <w:szCs w:val="28"/>
        </w:rPr>
      </w:pPr>
    </w:p>
    <w:p w:rsidR="00C120A4" w:rsidRDefault="00C120A4" w:rsidP="00C120A4">
      <w:pPr>
        <w:jc w:val="center"/>
        <w:rPr>
          <w:rFonts w:ascii="Times New Roman" w:hAnsi="Times New Roman"/>
          <w:bCs/>
          <w:sz w:val="28"/>
          <w:szCs w:val="28"/>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bCs/>
          <w:color w:val="000000"/>
        </w:rPr>
      </w:pPr>
    </w:p>
    <w:p w:rsidR="00C120A4" w:rsidRDefault="00C120A4" w:rsidP="00C120A4">
      <w:pPr>
        <w:jc w:val="center"/>
        <w:rPr>
          <w:rFonts w:ascii="Times New Roman" w:eastAsia="Times New Roman" w:hAnsi="Times New Roman"/>
          <w:b/>
          <w:sz w:val="28"/>
          <w:szCs w:val="28"/>
          <w:lang w:eastAsia="ru-RU"/>
        </w:rPr>
      </w:pPr>
    </w:p>
    <w:p w:rsidR="00C120A4" w:rsidRDefault="00C120A4" w:rsidP="00C120A4">
      <w:pPr>
        <w:pStyle w:val="a4"/>
        <w:shd w:val="clear" w:color="auto" w:fill="FFFFFF"/>
        <w:spacing w:before="0" w:beforeAutospacing="0" w:after="0" w:afterAutospacing="0"/>
        <w:jc w:val="center"/>
        <w:rPr>
          <w:sz w:val="28"/>
          <w:szCs w:val="28"/>
        </w:rPr>
      </w:pPr>
    </w:p>
    <w:p w:rsidR="00C120A4" w:rsidRPr="00C120A4" w:rsidRDefault="00C120A4" w:rsidP="00C120A4">
      <w:pPr>
        <w:pStyle w:val="a4"/>
        <w:shd w:val="clear" w:color="auto" w:fill="FFFFFF"/>
        <w:spacing w:before="0" w:beforeAutospacing="0" w:after="0" w:afterAutospacing="0"/>
        <w:jc w:val="center"/>
        <w:rPr>
          <w:b/>
          <w:sz w:val="28"/>
          <w:szCs w:val="28"/>
        </w:rPr>
      </w:pPr>
      <w:r w:rsidRPr="00C120A4">
        <w:rPr>
          <w:b/>
          <w:sz w:val="28"/>
          <w:szCs w:val="28"/>
        </w:rPr>
        <w:lastRenderedPageBreak/>
        <w:t>Качественное дополнительное обучение доступно всем!</w:t>
      </w:r>
    </w:p>
    <w:p w:rsidR="00C120A4" w:rsidRDefault="00C120A4" w:rsidP="00C120A4">
      <w:pPr>
        <w:rPr>
          <w:rFonts w:ascii="Times New Roman" w:hAnsi="Times New Roman"/>
          <w:sz w:val="28"/>
          <w:szCs w:val="28"/>
        </w:rPr>
      </w:pPr>
    </w:p>
    <w:p w:rsidR="00C120A4" w:rsidRPr="00567BA0" w:rsidRDefault="00C120A4" w:rsidP="00C120A4">
      <w:pPr>
        <w:jc w:val="both"/>
        <w:rPr>
          <w:rFonts w:ascii="Times New Roman" w:hAnsi="Times New Roman"/>
          <w:sz w:val="28"/>
          <w:szCs w:val="28"/>
        </w:rPr>
      </w:pPr>
      <w:r w:rsidRPr="005A7058">
        <w:rPr>
          <w:rFonts w:ascii="Times New Roman" w:hAnsi="Times New Roman"/>
          <w:sz w:val="28"/>
          <w:szCs w:val="28"/>
        </w:rPr>
        <w:t>В сентябре 2021 года, в </w:t>
      </w:r>
      <w:proofErr w:type="spellStart"/>
      <w:r w:rsidRPr="005A7058">
        <w:rPr>
          <w:rFonts w:ascii="Times New Roman" w:hAnsi="Times New Roman"/>
          <w:sz w:val="28"/>
          <w:szCs w:val="28"/>
        </w:rPr>
        <w:t>Сакском</w:t>
      </w:r>
      <w:proofErr w:type="spellEnd"/>
      <w:r w:rsidRPr="005A7058">
        <w:rPr>
          <w:rFonts w:ascii="Times New Roman" w:hAnsi="Times New Roman"/>
          <w:sz w:val="28"/>
          <w:szCs w:val="28"/>
        </w:rPr>
        <w:t xml:space="preserve"> районе начнет</w:t>
      </w:r>
      <w:r w:rsidRPr="00567BA0">
        <w:rPr>
          <w:rFonts w:ascii="Times New Roman" w:hAnsi="Times New Roman"/>
          <w:sz w:val="28"/>
          <w:szCs w:val="28"/>
        </w:rPr>
        <w:t xml:space="preserve"> работу система персонифицированного финансирования дополнительных занятий для детей. Это значит, что теперь каждый ребенок не зависимо от финансового положения его семьи сможет заниматься, кроме школы, в кружках по интересам и спортивных секциях, которые выберет сам. Средства на обучение детей выделяет государство.</w:t>
      </w:r>
    </w:p>
    <w:p w:rsidR="00C120A4" w:rsidRPr="00567BA0" w:rsidRDefault="00C120A4" w:rsidP="00C120A4">
      <w:pPr>
        <w:pStyle w:val="a4"/>
        <w:shd w:val="clear" w:color="auto" w:fill="FFFFFF"/>
        <w:spacing w:before="0" w:beforeAutospacing="0" w:after="300" w:afterAutospacing="0"/>
        <w:jc w:val="both"/>
        <w:rPr>
          <w:sz w:val="28"/>
          <w:szCs w:val="28"/>
        </w:rPr>
      </w:pPr>
      <w:r w:rsidRPr="00567BA0">
        <w:rPr>
          <w:sz w:val="28"/>
          <w:szCs w:val="28"/>
        </w:rPr>
        <w:t>В чем заключается система персонифицированного финансирования дополнительных занятий?</w:t>
      </w:r>
    </w:p>
    <w:p w:rsidR="00C120A4" w:rsidRPr="00567BA0" w:rsidRDefault="00C120A4" w:rsidP="00C120A4">
      <w:pPr>
        <w:numPr>
          <w:ilvl w:val="0"/>
          <w:numId w:val="1"/>
        </w:numPr>
        <w:shd w:val="clear" w:color="auto" w:fill="FFFFFF"/>
        <w:autoSpaceDE/>
        <w:autoSpaceDN/>
        <w:adjustRightInd/>
        <w:spacing w:before="100" w:beforeAutospacing="1" w:after="100" w:afterAutospacing="1" w:line="360" w:lineRule="atLeast"/>
        <w:jc w:val="both"/>
        <w:rPr>
          <w:rFonts w:ascii="Times New Roman" w:hAnsi="Times New Roman"/>
          <w:sz w:val="28"/>
          <w:szCs w:val="28"/>
        </w:rPr>
      </w:pPr>
      <w:r w:rsidRPr="00567BA0">
        <w:rPr>
          <w:rFonts w:ascii="Times New Roman" w:hAnsi="Times New Roman"/>
          <w:sz w:val="28"/>
          <w:szCs w:val="28"/>
        </w:rPr>
        <w:t>Основной принцип программы: собственный выбор ребенка. Ребенок вместе с родителями сам выбирает, где учиться, – и деньги следуют за ним!</w:t>
      </w:r>
    </w:p>
    <w:p w:rsidR="00C120A4" w:rsidRPr="00567BA0" w:rsidRDefault="00C120A4" w:rsidP="00C120A4">
      <w:pPr>
        <w:numPr>
          <w:ilvl w:val="0"/>
          <w:numId w:val="1"/>
        </w:numPr>
        <w:shd w:val="clear" w:color="auto" w:fill="FFFFFF"/>
        <w:autoSpaceDE/>
        <w:autoSpaceDN/>
        <w:adjustRightInd/>
        <w:spacing w:before="100" w:beforeAutospacing="1" w:after="100" w:afterAutospacing="1" w:line="360" w:lineRule="atLeast"/>
        <w:jc w:val="both"/>
        <w:rPr>
          <w:rFonts w:ascii="Times New Roman" w:hAnsi="Times New Roman"/>
          <w:sz w:val="28"/>
          <w:szCs w:val="28"/>
        </w:rPr>
      </w:pPr>
      <w:r w:rsidRPr="00567BA0">
        <w:rPr>
          <w:rFonts w:ascii="Times New Roman" w:hAnsi="Times New Roman"/>
          <w:sz w:val="28"/>
          <w:szCs w:val="28"/>
        </w:rPr>
        <w:t>Обучаться вне школы получает возможность каждый ребенок в регионе, не зависимо от социального статуса семьи и ее финансового положения.</w:t>
      </w:r>
    </w:p>
    <w:p w:rsidR="00C120A4" w:rsidRPr="00567BA0" w:rsidRDefault="00C120A4" w:rsidP="00C120A4">
      <w:pPr>
        <w:numPr>
          <w:ilvl w:val="0"/>
          <w:numId w:val="1"/>
        </w:numPr>
        <w:shd w:val="clear" w:color="auto" w:fill="FFFFFF"/>
        <w:autoSpaceDE/>
        <w:autoSpaceDN/>
        <w:adjustRightInd/>
        <w:spacing w:before="100" w:beforeAutospacing="1" w:line="360" w:lineRule="atLeast"/>
        <w:jc w:val="both"/>
        <w:rPr>
          <w:rFonts w:ascii="Times New Roman" w:hAnsi="Times New Roman"/>
          <w:sz w:val="28"/>
          <w:szCs w:val="28"/>
        </w:rPr>
      </w:pPr>
      <w:r w:rsidRPr="00567BA0">
        <w:rPr>
          <w:rFonts w:ascii="Times New Roman" w:hAnsi="Times New Roman"/>
          <w:sz w:val="28"/>
          <w:szCs w:val="28"/>
        </w:rPr>
        <w:t>Дети занимаются с профессиональными преподавателями и в лучших кружках и секциях, которые им действительно интересны.</w:t>
      </w:r>
    </w:p>
    <w:p w:rsidR="00C120A4" w:rsidRPr="00567BA0" w:rsidRDefault="00C120A4" w:rsidP="00C120A4">
      <w:pPr>
        <w:pStyle w:val="a4"/>
        <w:shd w:val="clear" w:color="auto" w:fill="FFFFFF"/>
        <w:spacing w:before="0" w:beforeAutospacing="0" w:after="300" w:afterAutospacing="0"/>
        <w:jc w:val="both"/>
        <w:rPr>
          <w:sz w:val="28"/>
          <w:szCs w:val="28"/>
        </w:rPr>
      </w:pPr>
      <w:r w:rsidRPr="00567BA0">
        <w:rPr>
          <w:sz w:val="28"/>
          <w:szCs w:val="28"/>
        </w:rPr>
        <w:t>Как оплачивать кружки и секции с помощью бюджетных средств?</w:t>
      </w:r>
    </w:p>
    <w:p w:rsidR="00C120A4" w:rsidRPr="00567BA0" w:rsidRDefault="00C120A4" w:rsidP="00C120A4">
      <w:pPr>
        <w:numPr>
          <w:ilvl w:val="0"/>
          <w:numId w:val="2"/>
        </w:numPr>
        <w:shd w:val="clear" w:color="auto" w:fill="FFFFFF"/>
        <w:autoSpaceDE/>
        <w:autoSpaceDN/>
        <w:adjustRightInd/>
        <w:spacing w:before="100" w:beforeAutospacing="1" w:afterAutospacing="1" w:line="360" w:lineRule="atLeast"/>
        <w:jc w:val="both"/>
        <w:rPr>
          <w:rFonts w:ascii="Times New Roman" w:hAnsi="Times New Roman"/>
          <w:sz w:val="28"/>
          <w:szCs w:val="28"/>
        </w:rPr>
      </w:pPr>
      <w:r w:rsidRPr="00567BA0">
        <w:rPr>
          <w:rFonts w:ascii="Times New Roman" w:hAnsi="Times New Roman"/>
          <w:sz w:val="28"/>
          <w:szCs w:val="28"/>
        </w:rPr>
        <w:t>Родители регистрируются на </w:t>
      </w:r>
      <w:hyperlink r:id="rId5" w:history="1">
        <w:r w:rsidRPr="00567BA0">
          <w:rPr>
            <w:rStyle w:val="a3"/>
            <w:rFonts w:ascii="Times New Roman" w:hAnsi="Times New Roman"/>
            <w:sz w:val="28"/>
            <w:szCs w:val="28"/>
          </w:rPr>
          <w:t>сайте Навигатора дополнительного образования</w:t>
        </w:r>
      </w:hyperlink>
      <w:r w:rsidRPr="00567BA0">
        <w:rPr>
          <w:rFonts w:ascii="Times New Roman" w:hAnsi="Times New Roman"/>
          <w:sz w:val="28"/>
          <w:szCs w:val="28"/>
        </w:rPr>
        <w:t xml:space="preserve"> https://р82.навигатор</w:t>
      </w:r>
      <w:proofErr w:type="gramStart"/>
      <w:r w:rsidRPr="00567BA0">
        <w:rPr>
          <w:rFonts w:ascii="Times New Roman" w:hAnsi="Times New Roman"/>
          <w:sz w:val="28"/>
          <w:szCs w:val="28"/>
        </w:rPr>
        <w:t>.д</w:t>
      </w:r>
      <w:proofErr w:type="gramEnd"/>
      <w:r w:rsidRPr="00567BA0">
        <w:rPr>
          <w:rFonts w:ascii="Times New Roman" w:hAnsi="Times New Roman"/>
          <w:sz w:val="28"/>
          <w:szCs w:val="28"/>
        </w:rPr>
        <w:t>ети;</w:t>
      </w:r>
    </w:p>
    <w:p w:rsidR="00C120A4" w:rsidRPr="00567BA0" w:rsidRDefault="00C120A4" w:rsidP="00C120A4">
      <w:pPr>
        <w:numPr>
          <w:ilvl w:val="0"/>
          <w:numId w:val="2"/>
        </w:numPr>
        <w:shd w:val="clear" w:color="auto" w:fill="FFFFFF"/>
        <w:autoSpaceDE/>
        <w:autoSpaceDN/>
        <w:adjustRightInd/>
        <w:spacing w:before="100" w:beforeAutospacing="1" w:after="100" w:afterAutospacing="1" w:line="360" w:lineRule="atLeast"/>
        <w:jc w:val="both"/>
        <w:rPr>
          <w:rFonts w:ascii="Times New Roman" w:hAnsi="Times New Roman"/>
          <w:sz w:val="28"/>
          <w:szCs w:val="28"/>
        </w:rPr>
      </w:pPr>
      <w:r w:rsidRPr="00567BA0">
        <w:rPr>
          <w:rFonts w:ascii="Times New Roman" w:hAnsi="Times New Roman"/>
          <w:sz w:val="28"/>
          <w:szCs w:val="28"/>
        </w:rPr>
        <w:t>В каталоге Навигатора родители выбирают занятия и записывают ребенка на обучение;</w:t>
      </w:r>
    </w:p>
    <w:p w:rsidR="00C120A4" w:rsidRPr="00567BA0" w:rsidRDefault="00C120A4" w:rsidP="00C120A4">
      <w:pPr>
        <w:numPr>
          <w:ilvl w:val="0"/>
          <w:numId w:val="2"/>
        </w:numPr>
        <w:shd w:val="clear" w:color="auto" w:fill="FFFFFF"/>
        <w:autoSpaceDE/>
        <w:autoSpaceDN/>
        <w:adjustRightInd/>
        <w:spacing w:before="100" w:beforeAutospacing="1" w:after="100" w:afterAutospacing="1" w:line="360" w:lineRule="atLeast"/>
        <w:jc w:val="both"/>
        <w:rPr>
          <w:rFonts w:ascii="Times New Roman" w:hAnsi="Times New Roman"/>
          <w:sz w:val="28"/>
          <w:szCs w:val="28"/>
        </w:rPr>
      </w:pPr>
      <w:r w:rsidRPr="00567BA0">
        <w:rPr>
          <w:rFonts w:ascii="Times New Roman" w:hAnsi="Times New Roman"/>
          <w:sz w:val="28"/>
          <w:szCs w:val="28"/>
        </w:rPr>
        <w:t>Детям, зачисленным на занятия, автоматически выдается Сертификат персонифицированного финансирования с определенной суммой денег;</w:t>
      </w:r>
    </w:p>
    <w:p w:rsidR="00C120A4" w:rsidRPr="00567BA0" w:rsidRDefault="00C120A4" w:rsidP="00C120A4">
      <w:pPr>
        <w:numPr>
          <w:ilvl w:val="0"/>
          <w:numId w:val="2"/>
        </w:numPr>
        <w:shd w:val="clear" w:color="auto" w:fill="FFFFFF"/>
        <w:autoSpaceDE/>
        <w:autoSpaceDN/>
        <w:adjustRightInd/>
        <w:spacing w:before="100" w:beforeAutospacing="1" w:line="360" w:lineRule="atLeast"/>
        <w:jc w:val="both"/>
        <w:rPr>
          <w:rFonts w:ascii="Times New Roman" w:hAnsi="Times New Roman"/>
          <w:sz w:val="28"/>
          <w:szCs w:val="28"/>
        </w:rPr>
      </w:pPr>
      <w:r w:rsidRPr="00567BA0">
        <w:rPr>
          <w:rFonts w:ascii="Times New Roman" w:hAnsi="Times New Roman"/>
          <w:sz w:val="28"/>
          <w:szCs w:val="28"/>
        </w:rPr>
        <w:t>Ребенок посещает занятия, и оплата за обучение списывается со счета Сертификата.</w:t>
      </w:r>
    </w:p>
    <w:p w:rsidR="00C120A4" w:rsidRPr="00567BA0" w:rsidRDefault="00C120A4" w:rsidP="00C120A4">
      <w:pPr>
        <w:pStyle w:val="a4"/>
        <w:shd w:val="clear" w:color="auto" w:fill="FFFFFF"/>
        <w:spacing w:before="0" w:beforeAutospacing="0" w:after="300" w:afterAutospacing="0"/>
        <w:jc w:val="both"/>
        <w:rPr>
          <w:sz w:val="28"/>
          <w:szCs w:val="28"/>
        </w:rPr>
      </w:pPr>
      <w:r w:rsidRPr="00567BA0">
        <w:rPr>
          <w:sz w:val="28"/>
          <w:szCs w:val="28"/>
        </w:rPr>
        <w:t>Что такое Сертификат персонифицированного финансирования?</w:t>
      </w:r>
    </w:p>
    <w:p w:rsidR="00C120A4" w:rsidRPr="00567BA0" w:rsidRDefault="00C120A4" w:rsidP="00C120A4">
      <w:pPr>
        <w:pStyle w:val="a4"/>
        <w:shd w:val="clear" w:color="auto" w:fill="FFFFFF"/>
        <w:spacing w:before="0" w:beforeAutospacing="0" w:after="0" w:afterAutospacing="0"/>
        <w:jc w:val="both"/>
        <w:rPr>
          <w:sz w:val="28"/>
          <w:szCs w:val="28"/>
        </w:rPr>
      </w:pPr>
      <w:r w:rsidRPr="00567BA0">
        <w:rPr>
          <w:sz w:val="28"/>
          <w:szCs w:val="28"/>
        </w:rPr>
        <w:t>Сертификат – это именной электронный документ, который позволяет ребенку обучаться дополнительно, вне школы, за счет средств, выделенных государством. Все данные о Сертификате – срок действия, остаток средств на счете, списания – находятся на сайте </w:t>
      </w:r>
      <w:hyperlink r:id="rId6" w:history="1">
        <w:r w:rsidRPr="00567BA0">
          <w:rPr>
            <w:rStyle w:val="a3"/>
            <w:sz w:val="28"/>
            <w:szCs w:val="28"/>
          </w:rPr>
          <w:t>Навигатора дополнительного образования</w:t>
        </w:r>
      </w:hyperlink>
      <w:r w:rsidRPr="00567BA0">
        <w:rPr>
          <w:sz w:val="28"/>
          <w:szCs w:val="28"/>
        </w:rPr>
        <w:t xml:space="preserve"> https://р82.навигатор</w:t>
      </w:r>
      <w:proofErr w:type="gramStart"/>
      <w:r w:rsidRPr="00567BA0">
        <w:rPr>
          <w:sz w:val="28"/>
          <w:szCs w:val="28"/>
        </w:rPr>
        <w:t>.д</w:t>
      </w:r>
      <w:proofErr w:type="gramEnd"/>
      <w:r w:rsidRPr="00567BA0">
        <w:rPr>
          <w:sz w:val="28"/>
          <w:szCs w:val="28"/>
        </w:rPr>
        <w:t>ети в Личном кабинете пользователей.</w:t>
      </w:r>
    </w:p>
    <w:p w:rsidR="00C120A4" w:rsidRPr="00567BA0" w:rsidRDefault="00C120A4" w:rsidP="00C120A4">
      <w:pPr>
        <w:pStyle w:val="a4"/>
        <w:shd w:val="clear" w:color="auto" w:fill="FFFFFF"/>
        <w:spacing w:before="0" w:beforeAutospacing="0" w:after="300" w:afterAutospacing="0"/>
        <w:jc w:val="both"/>
        <w:rPr>
          <w:sz w:val="28"/>
          <w:szCs w:val="28"/>
        </w:rPr>
      </w:pPr>
      <w:r w:rsidRPr="00567BA0">
        <w:rPr>
          <w:sz w:val="28"/>
          <w:szCs w:val="28"/>
        </w:rPr>
        <w:t>Средства, которые дает Сертификат, можно потратить только на дополнительное обучение детей и только через Портал дополнительного образования. Деньги нельзя потратить на другие цели и нельзя обналичить. При этом в выборе занятий дети не ограничены.</w:t>
      </w:r>
    </w:p>
    <w:p w:rsidR="00C120A4" w:rsidRPr="00567BA0" w:rsidRDefault="00C120A4" w:rsidP="00C120A4">
      <w:pPr>
        <w:pStyle w:val="a4"/>
        <w:shd w:val="clear" w:color="auto" w:fill="FFFFFF"/>
        <w:spacing w:before="0" w:beforeAutospacing="0" w:after="300" w:afterAutospacing="0"/>
        <w:jc w:val="both"/>
        <w:rPr>
          <w:sz w:val="28"/>
          <w:szCs w:val="28"/>
        </w:rPr>
      </w:pPr>
      <w:r w:rsidRPr="00567BA0">
        <w:rPr>
          <w:sz w:val="28"/>
          <w:szCs w:val="28"/>
        </w:rPr>
        <w:t xml:space="preserve">Система финансирования дополнительных занятий открывает всем детям нашего региона возможность расти и развиваться в тех направлениях, которые им интересны. Благодаря новой системе учиться смогут и дети, ранее по семейным обстоятельствам никогда не посещавшие дополнительные занятия. В свою очередь </w:t>
      </w:r>
      <w:r w:rsidRPr="00567BA0">
        <w:rPr>
          <w:sz w:val="28"/>
          <w:szCs w:val="28"/>
        </w:rPr>
        <w:lastRenderedPageBreak/>
        <w:t>кружки и секции, чтобы быть востребованными, будут привлекать к работе лучших специалистов и в целом повышать качество обучения.</w:t>
      </w:r>
    </w:p>
    <w:p w:rsidR="00C120A4" w:rsidRPr="003E5F6B" w:rsidRDefault="00C120A4" w:rsidP="00C120A4">
      <w:pPr>
        <w:jc w:val="both"/>
        <w:rPr>
          <w:rFonts w:ascii="Tahoma" w:eastAsia="Times New Roman" w:hAnsi="Tahoma" w:cs="Tahoma"/>
          <w:lang w:eastAsia="ru-RU"/>
        </w:rPr>
      </w:pPr>
      <w:r w:rsidRPr="003E5F6B">
        <w:rPr>
          <w:rFonts w:ascii="Tahoma" w:eastAsia="Times New Roman" w:hAnsi="Tahoma" w:cs="Tahoma"/>
          <w:lang w:eastAsia="ru-RU"/>
        </w:rPr>
        <w:t>#</w:t>
      </w:r>
      <w:proofErr w:type="spellStart"/>
      <w:r w:rsidRPr="003E5F6B">
        <w:rPr>
          <w:rFonts w:ascii="Tahoma" w:eastAsia="Times New Roman" w:hAnsi="Tahoma" w:cs="Tahoma"/>
          <w:lang w:eastAsia="ru-RU"/>
        </w:rPr>
        <w:t>экосистемадопобразования</w:t>
      </w:r>
      <w:proofErr w:type="spellEnd"/>
    </w:p>
    <w:p w:rsidR="00C120A4" w:rsidRPr="00567BA0" w:rsidRDefault="00C120A4" w:rsidP="00C120A4">
      <w:pPr>
        <w:jc w:val="both"/>
        <w:rPr>
          <w:rFonts w:ascii="Times New Roman" w:eastAsia="Times New Roman" w:hAnsi="Times New Roman"/>
          <w:sz w:val="28"/>
          <w:szCs w:val="28"/>
          <w:lang w:eastAsia="ru-RU"/>
        </w:rPr>
      </w:pPr>
    </w:p>
    <w:p w:rsidR="00C120A4" w:rsidRPr="00567BA0" w:rsidRDefault="00C120A4" w:rsidP="00C120A4">
      <w:pPr>
        <w:jc w:val="both"/>
        <w:rPr>
          <w:rFonts w:ascii="Times New Roman" w:eastAsia="Times New Roman" w:hAnsi="Times New Roman"/>
          <w:sz w:val="28"/>
          <w:szCs w:val="28"/>
          <w:lang w:eastAsia="ru-RU"/>
        </w:rPr>
      </w:pPr>
      <w:r w:rsidRPr="00567BA0">
        <w:rPr>
          <w:rFonts w:ascii="Times New Roman" w:eastAsia="Times New Roman" w:hAnsi="Times New Roman"/>
          <w:sz w:val="28"/>
          <w:szCs w:val="28"/>
          <w:lang w:eastAsia="ru-RU"/>
        </w:rPr>
        <w:t xml:space="preserve">ключевые слова: </w:t>
      </w:r>
      <w:r w:rsidRPr="00567BA0">
        <w:rPr>
          <w:rFonts w:ascii="Times New Roman" w:eastAsia="Times New Roman" w:hAnsi="Times New Roman"/>
          <w:i/>
          <w:sz w:val="28"/>
          <w:szCs w:val="28"/>
          <w:lang w:eastAsia="ru-RU"/>
        </w:rPr>
        <w:t>навигатор дополнительного образования, персонифицированное финансирование, успех каждого ребенка, экосистема дополнительного образования</w:t>
      </w:r>
    </w:p>
    <w:p w:rsidR="00C120A4" w:rsidRDefault="00C120A4" w:rsidP="00C120A4">
      <w:pPr>
        <w:jc w:val="center"/>
        <w:rPr>
          <w:rFonts w:ascii="Times New Roman" w:eastAsia="Times New Roman" w:hAnsi="Times New Roman"/>
          <w:b/>
          <w:sz w:val="28"/>
          <w:szCs w:val="28"/>
          <w:lang w:eastAsia="ru-RU"/>
        </w:rPr>
      </w:pPr>
    </w:p>
    <w:p w:rsidR="00F357C0" w:rsidRDefault="00F357C0"/>
    <w:sectPr w:rsidR="00F357C0" w:rsidSect="00516BB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D6D15"/>
    <w:multiLevelType w:val="multilevel"/>
    <w:tmpl w:val="412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E0F02"/>
    <w:multiLevelType w:val="multilevel"/>
    <w:tmpl w:val="E61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C120A4"/>
    <w:rsid w:val="00516BBE"/>
    <w:rsid w:val="005305CE"/>
    <w:rsid w:val="00C120A4"/>
    <w:rsid w:val="00F35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A4"/>
    <w:pPr>
      <w:autoSpaceDE w:val="0"/>
      <w:autoSpaceDN w:val="0"/>
      <w:adjustRightInd w:val="0"/>
      <w:spacing w:after="0" w:line="240" w:lineRule="auto"/>
    </w:pPr>
    <w:rPr>
      <w:rFonts w:ascii="Times New Roman CYR" w:eastAsia="Calibri" w:hAnsi="Times New Roman CYR"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120A4"/>
    <w:rPr>
      <w:color w:val="0000FF"/>
      <w:u w:val="single"/>
    </w:rPr>
  </w:style>
  <w:style w:type="paragraph" w:styleId="a4">
    <w:name w:val="Normal (Web)"/>
    <w:basedOn w:val="a"/>
    <w:uiPriority w:val="99"/>
    <w:semiHidden/>
    <w:unhideWhenUsed/>
    <w:rsid w:val="00C120A4"/>
    <w:pPr>
      <w:autoSpaceDE/>
      <w:autoSpaceDN/>
      <w:adjustRightInd/>
      <w:spacing w:before="100" w:beforeAutospacing="1" w:after="100" w:afterAutospacing="1"/>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2-kmc.xn--80aafey1amqq.xn--d1acj3b/" TargetMode="External"/><Relationship Id="rId5" Type="http://schemas.openxmlformats.org/officeDocument/2006/relationships/hyperlink" Target="https://xn--82-kmc.xn--80aafey1amqq.xn--d1acj3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3715</Words>
  <Characters>21177</Characters>
  <Application>Microsoft Office Word</Application>
  <DocSecurity>0</DocSecurity>
  <Lines>176</Lines>
  <Paragraphs>49</Paragraphs>
  <ScaleCrop>false</ScaleCrop>
  <Company>SPecialiST RePack</Company>
  <LinksUpToDate>false</LinksUpToDate>
  <CharactersWithSpaces>24843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2021-07-06T21:29:00Z</dcterms:created>
  <dcterms:modified xsi:type="dcterms:W3CDTF">2021-07-06T21:30:00Z</dcterms:modified>
</cp:coreProperties>
</file>