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5" w:rsidRDefault="003A5305" w:rsidP="003A5305">
      <w:pPr>
        <w:pStyle w:val="c0"/>
        <w:shd w:val="clear" w:color="auto" w:fill="FFFFFF"/>
        <w:spacing w:before="0" w:beforeAutospacing="0" w:after="0" w:afterAutospacing="0"/>
        <w:ind w:left="-568" w:right="-144" w:firstLine="300"/>
        <w:rPr>
          <w:rStyle w:val="c8"/>
          <w:b/>
          <w:bCs/>
          <w:color w:val="000000"/>
          <w:sz w:val="36"/>
          <w:szCs w:val="36"/>
        </w:rPr>
      </w:pPr>
      <w:r>
        <w:rPr>
          <w:rStyle w:val="c8"/>
          <w:b/>
          <w:bCs/>
          <w:color w:val="000000"/>
          <w:sz w:val="36"/>
          <w:szCs w:val="36"/>
        </w:rPr>
        <w:t>Конспект занятия по развитию речи в подготовительной группе</w:t>
      </w:r>
    </w:p>
    <w:p w:rsidR="003A5305" w:rsidRDefault="003A5305" w:rsidP="003A5305">
      <w:pPr>
        <w:pStyle w:val="c0"/>
        <w:shd w:val="clear" w:color="auto" w:fill="FFFFFF"/>
        <w:spacing w:before="0" w:beforeAutospacing="0" w:after="0" w:afterAutospacing="0"/>
        <w:ind w:left="-568" w:right="-144" w:firstLine="300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Занятие 2. Звуковая культура речи. Подготовка к обучению грамоте</w:t>
      </w:r>
    </w:p>
    <w:p w:rsidR="003A5305" w:rsidRDefault="003A5305" w:rsidP="003A5305">
      <w:pPr>
        <w:pStyle w:val="c0"/>
        <w:shd w:val="clear" w:color="auto" w:fill="FFFFFF"/>
        <w:spacing w:before="0" w:beforeAutospacing="0" w:after="0" w:afterAutospacing="0"/>
        <w:ind w:left="-568" w:right="-144" w:firstLine="300"/>
        <w:rPr>
          <w:rFonts w:ascii="Calibri" w:hAnsi="Calibri" w:cs="Calibri"/>
        </w:rPr>
      </w:pPr>
    </w:p>
    <w:p w:rsidR="003A5305" w:rsidRDefault="003A5305" w:rsidP="003A5305">
      <w:pPr>
        <w:pStyle w:val="c0"/>
        <w:shd w:val="clear" w:color="auto" w:fill="FFFFFF"/>
        <w:spacing w:before="0" w:beforeAutospacing="0" w:after="0" w:afterAutospacing="0"/>
        <w:ind w:left="-568" w:right="-144" w:firstLine="300"/>
        <w:rPr>
          <w:rFonts w:ascii="Calibri" w:hAnsi="Calibri" w:cs="Calibri"/>
          <w:color w:val="000000"/>
          <w:sz w:val="28"/>
          <w:szCs w:val="28"/>
        </w:rPr>
      </w:pPr>
      <w:r>
        <w:rPr>
          <w:rStyle w:val="c13"/>
          <w:b/>
          <w:bCs/>
          <w:color w:val="000000"/>
          <w:sz w:val="28"/>
          <w:szCs w:val="28"/>
        </w:rPr>
        <w:t>Цель. </w:t>
      </w:r>
      <w:r>
        <w:rPr>
          <w:rStyle w:val="c1"/>
          <w:color w:val="000000"/>
          <w:sz w:val="28"/>
          <w:szCs w:val="28"/>
        </w:rPr>
        <w:t>Продолжать совершенствовать фонематическое восприятие; учить детей делить слова с открытыми слогами на части.</w:t>
      </w:r>
    </w:p>
    <w:p w:rsidR="003A5305" w:rsidRDefault="003A5305" w:rsidP="003A5305">
      <w:pPr>
        <w:pStyle w:val="c0"/>
        <w:shd w:val="clear" w:color="auto" w:fill="FFFFFF"/>
        <w:spacing w:before="0" w:beforeAutospacing="0" w:after="0" w:afterAutospacing="0"/>
        <w:ind w:left="-568" w:right="-144" w:firstLine="300"/>
        <w:rPr>
          <w:rStyle w:val="c8"/>
          <w:b/>
          <w:bCs/>
        </w:rPr>
      </w:pPr>
    </w:p>
    <w:p w:rsidR="003A5305" w:rsidRDefault="003A5305" w:rsidP="003A5305">
      <w:pPr>
        <w:pStyle w:val="c0"/>
        <w:shd w:val="clear" w:color="auto" w:fill="FFFFFF"/>
        <w:spacing w:before="0" w:beforeAutospacing="0" w:after="0" w:afterAutospacing="0"/>
        <w:ind w:left="-568" w:right="-144" w:firstLine="300"/>
        <w:rPr>
          <w:rFonts w:ascii="Calibri" w:hAnsi="Calibri" w:cs="Calibri"/>
        </w:rPr>
      </w:pPr>
      <w:r>
        <w:rPr>
          <w:rStyle w:val="c8"/>
          <w:b/>
          <w:bCs/>
          <w:color w:val="000000"/>
          <w:sz w:val="28"/>
          <w:szCs w:val="28"/>
        </w:rPr>
        <w:t>Ход занятия:</w:t>
      </w:r>
    </w:p>
    <w:p w:rsidR="003A5305" w:rsidRDefault="003A5305" w:rsidP="003A5305">
      <w:pPr>
        <w:pStyle w:val="c0"/>
        <w:shd w:val="clear" w:color="auto" w:fill="FFFFFF"/>
        <w:spacing w:before="0" w:beforeAutospacing="0" w:after="0" w:afterAutospacing="0"/>
        <w:ind w:left="-568" w:right="-144" w:firstLine="300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«Хотите подготовиться к школе? – спрашивает у детей педагог. – Тогда будьте </w:t>
      </w:r>
      <w:proofErr w:type="gramStart"/>
      <w:r>
        <w:rPr>
          <w:rStyle w:val="c5"/>
          <w:color w:val="000000"/>
          <w:sz w:val="28"/>
          <w:szCs w:val="28"/>
        </w:rPr>
        <w:t>повнимательнее</w:t>
      </w:r>
      <w:proofErr w:type="gramEnd"/>
      <w:r>
        <w:rPr>
          <w:rStyle w:val="c5"/>
          <w:color w:val="000000"/>
          <w:sz w:val="28"/>
          <w:szCs w:val="28"/>
        </w:rPr>
        <w:t xml:space="preserve"> и поактивнее. </w:t>
      </w:r>
      <w:r>
        <w:rPr>
          <w:rStyle w:val="c4"/>
          <w:i/>
          <w:iCs/>
          <w:color w:val="000000"/>
          <w:sz w:val="28"/>
          <w:szCs w:val="28"/>
        </w:rPr>
        <w:t>Морская волна высока и сильна. </w:t>
      </w:r>
      <w:r>
        <w:rPr>
          <w:rStyle w:val="c5"/>
          <w:color w:val="000000"/>
          <w:sz w:val="28"/>
          <w:szCs w:val="28"/>
        </w:rPr>
        <w:t>Как думаете, что я произнесла? Можете повторить предложение? А назвать слова со звуком 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л</w:t>
      </w:r>
      <w:proofErr w:type="gramEnd"/>
      <w:r>
        <w:rPr>
          <w:rStyle w:val="c5"/>
          <w:color w:val="000000"/>
          <w:sz w:val="28"/>
          <w:szCs w:val="28"/>
        </w:rPr>
        <w:t>? В словах </w:t>
      </w:r>
      <w:r>
        <w:rPr>
          <w:rStyle w:val="c4"/>
          <w:i/>
          <w:iCs/>
          <w:color w:val="000000"/>
          <w:sz w:val="28"/>
          <w:szCs w:val="28"/>
        </w:rPr>
        <w:t>волна </w:t>
      </w:r>
      <w:r>
        <w:rPr>
          <w:rStyle w:val="c5"/>
          <w:color w:val="000000"/>
          <w:sz w:val="28"/>
          <w:szCs w:val="28"/>
        </w:rPr>
        <w:t>и </w:t>
      </w:r>
      <w:r>
        <w:rPr>
          <w:rStyle w:val="c4"/>
          <w:i/>
          <w:iCs/>
          <w:color w:val="000000"/>
          <w:sz w:val="28"/>
          <w:szCs w:val="28"/>
        </w:rPr>
        <w:t>сильна </w:t>
      </w:r>
      <w:r>
        <w:rPr>
          <w:rStyle w:val="c5"/>
          <w:color w:val="000000"/>
          <w:sz w:val="28"/>
          <w:szCs w:val="28"/>
        </w:rPr>
        <w:t>звук </w:t>
      </w:r>
      <w:r>
        <w:rPr>
          <w:rStyle w:val="c4"/>
          <w:i/>
          <w:iCs/>
          <w:color w:val="000000"/>
          <w:sz w:val="28"/>
          <w:szCs w:val="28"/>
        </w:rPr>
        <w:t>л </w:t>
      </w:r>
      <w:r>
        <w:rPr>
          <w:rStyle w:val="c5"/>
          <w:color w:val="000000"/>
          <w:sz w:val="28"/>
          <w:szCs w:val="28"/>
        </w:rPr>
        <w:t>стоит? </w:t>
      </w:r>
      <w:r>
        <w:rPr>
          <w:rStyle w:val="c4"/>
          <w:i/>
          <w:iCs/>
          <w:color w:val="000000"/>
          <w:sz w:val="28"/>
          <w:szCs w:val="28"/>
        </w:rPr>
        <w:t>(В середине слова.) </w:t>
      </w:r>
      <w:r>
        <w:rPr>
          <w:rStyle w:val="c5"/>
          <w:color w:val="000000"/>
          <w:sz w:val="28"/>
          <w:szCs w:val="28"/>
        </w:rPr>
        <w:t>Теперь негромко повторите эти слова. В них один и тот же звук 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л</w:t>
      </w:r>
      <w:proofErr w:type="gramEnd"/>
      <w:r>
        <w:rPr>
          <w:rStyle w:val="c4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звучит по-разному. Услышали?</w:t>
      </w:r>
    </w:p>
    <w:p w:rsidR="003A5305" w:rsidRDefault="003A5305" w:rsidP="003A5305">
      <w:pPr>
        <w:pStyle w:val="c0"/>
        <w:shd w:val="clear" w:color="auto" w:fill="FFFFFF"/>
        <w:spacing w:before="0" w:beforeAutospacing="0" w:after="0" w:afterAutospacing="0"/>
        <w:ind w:left="-568" w:right="-144" w:firstLine="300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Сейчас очень трудное задание. Услышав в слове мягкий звук </w:t>
      </w:r>
      <w:r>
        <w:rPr>
          <w:rStyle w:val="c4"/>
          <w:i/>
          <w:iCs/>
          <w:color w:val="000000"/>
          <w:sz w:val="28"/>
          <w:szCs w:val="28"/>
        </w:rPr>
        <w:t>ль</w:t>
      </w:r>
      <w:r>
        <w:rPr>
          <w:rStyle w:val="c1"/>
          <w:color w:val="000000"/>
          <w:sz w:val="28"/>
          <w:szCs w:val="28"/>
        </w:rPr>
        <w:t>, надо хлопнуть в ладоши и сразу же положить руки на стол. Работайте самостоятельно.</w:t>
      </w:r>
    </w:p>
    <w:p w:rsidR="003A5305" w:rsidRDefault="003A5305" w:rsidP="003A5305">
      <w:pPr>
        <w:pStyle w:val="c0"/>
        <w:shd w:val="clear" w:color="auto" w:fill="FFFFFF"/>
        <w:spacing w:before="0" w:beforeAutospacing="0" w:after="0" w:afterAutospacing="0"/>
        <w:ind w:left="-568" w:right="-144" w:firstLine="300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Итак: </w:t>
      </w:r>
      <w:r>
        <w:rPr>
          <w:rStyle w:val="c4"/>
          <w:i/>
          <w:iCs/>
          <w:color w:val="000000"/>
          <w:sz w:val="28"/>
          <w:szCs w:val="28"/>
        </w:rPr>
        <w:t>Юла – Юля – кальмар – ладошка – легонькая – Любушка – голубушка.</w:t>
      </w:r>
    </w:p>
    <w:p w:rsidR="003A5305" w:rsidRDefault="003A5305" w:rsidP="003A5305">
      <w:pPr>
        <w:pStyle w:val="c0"/>
        <w:shd w:val="clear" w:color="auto" w:fill="FFFFFF"/>
        <w:spacing w:before="0" w:beforeAutospacing="0" w:after="0" w:afterAutospacing="0"/>
        <w:ind w:left="-568" w:right="-144" w:firstLine="300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Мы с вами умеем играть в игру „Я – вам, вы – мне“, не так ли? Но сегодня мы будем считать не слова в предложении, а части слова. Итак, слово </w:t>
      </w:r>
      <w:r>
        <w:rPr>
          <w:rStyle w:val="c4"/>
          <w:i/>
          <w:iCs/>
          <w:color w:val="000000"/>
          <w:sz w:val="28"/>
          <w:szCs w:val="28"/>
        </w:rPr>
        <w:t>луна </w:t>
      </w:r>
      <w:r>
        <w:rPr>
          <w:rStyle w:val="c5"/>
          <w:color w:val="000000"/>
          <w:sz w:val="28"/>
          <w:szCs w:val="28"/>
        </w:rPr>
        <w:t>(дети выкладывают на стол нужную карточку из математического набора или две фишки). Назовите части слова. </w:t>
      </w:r>
      <w:r>
        <w:rPr>
          <w:rStyle w:val="c4"/>
          <w:i/>
          <w:iCs/>
          <w:color w:val="000000"/>
          <w:sz w:val="28"/>
          <w:szCs w:val="28"/>
        </w:rPr>
        <w:t>(Л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у-</w:t>
      </w:r>
      <w:proofErr w:type="gramEnd"/>
      <w:r>
        <w:rPr>
          <w:rStyle w:val="c4"/>
          <w:i/>
          <w:iCs/>
          <w:color w:val="000000"/>
          <w:sz w:val="28"/>
          <w:szCs w:val="28"/>
        </w:rPr>
        <w:t>, -на.)</w:t>
      </w:r>
      <w:r>
        <w:rPr>
          <w:rStyle w:val="c1"/>
          <w:color w:val="000000"/>
          <w:sz w:val="28"/>
          <w:szCs w:val="28"/>
        </w:rPr>
        <w:t>».</w:t>
      </w:r>
    </w:p>
    <w:p w:rsidR="003A5305" w:rsidRDefault="003A5305" w:rsidP="003A5305">
      <w:pPr>
        <w:pStyle w:val="c0"/>
        <w:shd w:val="clear" w:color="auto" w:fill="FFFFFF"/>
        <w:spacing w:before="0" w:beforeAutospacing="0" w:after="0" w:afterAutospacing="0"/>
        <w:ind w:left="-568" w:right="-144" w:firstLine="300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Педагог обращает внимание детей на картинки (одна на двоих) с изображением </w:t>
      </w:r>
      <w:proofErr w:type="gramStart"/>
      <w:r>
        <w:rPr>
          <w:rStyle w:val="c1"/>
          <w:color w:val="000000"/>
          <w:sz w:val="28"/>
          <w:szCs w:val="28"/>
        </w:rPr>
        <w:t>жука, лисы, раков, розы, вазы, гусей и др. Дети называют изображения, а потом определяют, из скольких частей состоит слово – название предмета.</w:t>
      </w:r>
      <w:proofErr w:type="gramEnd"/>
    </w:p>
    <w:p w:rsidR="003A5305" w:rsidRDefault="003A5305" w:rsidP="003A5305">
      <w:pPr>
        <w:pStyle w:val="c0"/>
        <w:shd w:val="clear" w:color="auto" w:fill="FFFFFF"/>
        <w:spacing w:before="0" w:beforeAutospacing="0" w:after="0" w:afterAutospacing="0"/>
        <w:ind w:left="-568" w:right="-144" w:firstLine="300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 просит детей сосчитать и назвать части в словах </w:t>
      </w:r>
      <w:r>
        <w:rPr>
          <w:rStyle w:val="c4"/>
          <w:i/>
          <w:iCs/>
          <w:color w:val="000000"/>
          <w:sz w:val="28"/>
          <w:szCs w:val="28"/>
        </w:rPr>
        <w:t>коты, мыши</w:t>
      </w:r>
      <w:r>
        <w:rPr>
          <w:rStyle w:val="c1"/>
          <w:color w:val="000000"/>
          <w:sz w:val="28"/>
          <w:szCs w:val="28"/>
        </w:rPr>
        <w:t>.</w:t>
      </w:r>
    </w:p>
    <w:p w:rsidR="003A5305" w:rsidRDefault="003A5305" w:rsidP="003A5305">
      <w:pPr>
        <w:pStyle w:val="c0"/>
        <w:shd w:val="clear" w:color="auto" w:fill="FFFFFF"/>
        <w:spacing w:before="0" w:beforeAutospacing="0" w:after="0" w:afterAutospacing="0"/>
        <w:ind w:left="-568" w:right="-144" w:firstLine="300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«А теперь вы можете дать мне задание, сказав: « сосчитайте части в моем слове», – говорит педагог. – А слово – название картинки перед вами. Итак, я называю слово </w:t>
      </w:r>
      <w:r>
        <w:rPr>
          <w:rStyle w:val="c4"/>
          <w:i/>
          <w:iCs/>
          <w:color w:val="000000"/>
          <w:sz w:val="28"/>
          <w:szCs w:val="28"/>
        </w:rPr>
        <w:t>малина</w:t>
      </w:r>
      <w:r>
        <w:rPr>
          <w:rStyle w:val="c1"/>
          <w:color w:val="000000"/>
          <w:sz w:val="28"/>
          <w:szCs w:val="28"/>
        </w:rPr>
        <w:t>. (Дети кладут на столы соответствующие карточки или фишки.) А теперь задание мне дает (называет имя ребенка)».</w:t>
      </w:r>
    </w:p>
    <w:p w:rsidR="003A5305" w:rsidRDefault="003A5305" w:rsidP="003A5305">
      <w:pPr>
        <w:pStyle w:val="c0"/>
        <w:shd w:val="clear" w:color="auto" w:fill="FFFFFF"/>
        <w:spacing w:before="0" w:beforeAutospacing="0" w:after="0" w:afterAutospacing="0"/>
        <w:ind w:left="-568" w:right="-144" w:firstLine="300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Упражнение повторяется 3–4 раза.</w:t>
      </w:r>
    </w:p>
    <w:p w:rsidR="003A5305" w:rsidRDefault="003A5305" w:rsidP="003A5305">
      <w:pPr>
        <w:pStyle w:val="c0"/>
        <w:shd w:val="clear" w:color="auto" w:fill="FFFFFF"/>
        <w:spacing w:before="0" w:beforeAutospacing="0" w:after="0" w:afterAutospacing="0"/>
        <w:ind w:left="-568" w:right="-144" w:firstLine="300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«Давайте немного пошалим», – предлагает воспитатель и просит дополнить услышанное слово «неправильным» глаголом.</w:t>
      </w:r>
    </w:p>
    <w:p w:rsidR="003A5305" w:rsidRDefault="003A5305" w:rsidP="003A5305">
      <w:pPr>
        <w:pStyle w:val="c0"/>
        <w:shd w:val="clear" w:color="auto" w:fill="FFFFFF"/>
        <w:spacing w:before="0" w:beforeAutospacing="0" w:after="0" w:afterAutospacing="0"/>
        <w:ind w:left="-568" w:right="-144" w:firstLine="300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«Будьте внимательны, – объясняет воспитатель. – Слово, которое уже прозвучало, повторять нельзя. За это вы получите штрафную фишку.</w:t>
      </w:r>
    </w:p>
    <w:p w:rsidR="003A5305" w:rsidRDefault="003A5305" w:rsidP="003A5305">
      <w:pPr>
        <w:pStyle w:val="c0"/>
        <w:shd w:val="clear" w:color="auto" w:fill="FFFFFF"/>
        <w:spacing w:before="0" w:beforeAutospacing="0" w:after="0" w:afterAutospacing="0"/>
        <w:ind w:left="-568" w:right="-144" w:firstLine="300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Итак, оказались мы в сказочной стране. Там кошки квакают, лягушки рычат, медведи…, мыши…, рыбы…, тигры…, волки…».</w:t>
      </w:r>
    </w:p>
    <w:p w:rsidR="003A5305" w:rsidRDefault="003A5305" w:rsidP="003A5305">
      <w:pPr>
        <w:pStyle w:val="c0"/>
        <w:shd w:val="clear" w:color="auto" w:fill="FFFFFF"/>
        <w:spacing w:before="0" w:beforeAutospacing="0" w:after="0" w:afterAutospacing="0"/>
        <w:ind w:left="-568" w:right="-144" w:firstLine="300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Завершая занятие, педагог напоминает, что сегодня дети учились быть внимательными и осваивали новое сложное умение – делить слова на части.</w:t>
      </w:r>
    </w:p>
    <w:p w:rsidR="003A5305" w:rsidRDefault="003A5305" w:rsidP="003A5305">
      <w:pPr>
        <w:pStyle w:val="c0"/>
        <w:shd w:val="clear" w:color="auto" w:fill="FFFFFF"/>
        <w:spacing w:before="0" w:beforeAutospacing="0" w:after="0" w:afterAutospacing="0"/>
        <w:ind w:left="-568" w:right="-144" w:firstLine="300"/>
        <w:rPr>
          <w:rStyle w:val="c8"/>
          <w:b/>
          <w:bCs/>
        </w:rPr>
      </w:pPr>
    </w:p>
    <w:p w:rsidR="003A5305" w:rsidRDefault="003A5305" w:rsidP="003A5305">
      <w:pPr>
        <w:pStyle w:val="c0"/>
        <w:shd w:val="clear" w:color="auto" w:fill="FFFFFF"/>
        <w:spacing w:before="0" w:beforeAutospacing="0" w:after="0" w:afterAutospacing="0"/>
        <w:ind w:left="-568" w:right="-144" w:firstLine="300"/>
        <w:rPr>
          <w:rStyle w:val="c8"/>
          <w:b/>
          <w:bCs/>
          <w:color w:val="000000"/>
          <w:sz w:val="28"/>
          <w:szCs w:val="28"/>
        </w:rPr>
      </w:pPr>
    </w:p>
    <w:p w:rsidR="003A5305" w:rsidRDefault="003A5305" w:rsidP="003A5305">
      <w:pPr>
        <w:pStyle w:val="c0"/>
        <w:shd w:val="clear" w:color="auto" w:fill="FFFFFF"/>
        <w:spacing w:before="0" w:beforeAutospacing="0" w:after="0" w:afterAutospacing="0"/>
        <w:ind w:left="-568" w:right="-144" w:firstLine="300"/>
        <w:rPr>
          <w:rStyle w:val="c8"/>
          <w:b/>
          <w:bCs/>
          <w:color w:val="000000"/>
        </w:rPr>
      </w:pPr>
    </w:p>
    <w:p w:rsidR="003A5305" w:rsidRDefault="003A5305" w:rsidP="003A5305">
      <w:pPr>
        <w:pStyle w:val="c0"/>
        <w:shd w:val="clear" w:color="auto" w:fill="FFFFFF"/>
        <w:spacing w:before="0" w:beforeAutospacing="0" w:after="0" w:afterAutospacing="0"/>
        <w:ind w:left="-568" w:right="-144" w:firstLine="300"/>
        <w:rPr>
          <w:rStyle w:val="c8"/>
          <w:b/>
          <w:bCs/>
          <w:color w:val="000000"/>
        </w:rPr>
      </w:pPr>
    </w:p>
    <w:p w:rsidR="00A13EA8" w:rsidRDefault="00A13EA8"/>
    <w:sectPr w:rsidR="00A13EA8" w:rsidSect="00A1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A5305"/>
    <w:rsid w:val="003A5305"/>
    <w:rsid w:val="00514744"/>
    <w:rsid w:val="009C6787"/>
    <w:rsid w:val="00A13EA8"/>
    <w:rsid w:val="00A27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A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A5305"/>
  </w:style>
  <w:style w:type="character" w:customStyle="1" w:styleId="c13">
    <w:name w:val="c13"/>
    <w:basedOn w:val="a0"/>
    <w:rsid w:val="003A5305"/>
  </w:style>
  <w:style w:type="character" w:customStyle="1" w:styleId="c1">
    <w:name w:val="c1"/>
    <w:basedOn w:val="a0"/>
    <w:rsid w:val="003A5305"/>
  </w:style>
  <w:style w:type="character" w:customStyle="1" w:styleId="c5">
    <w:name w:val="c5"/>
    <w:basedOn w:val="a0"/>
    <w:rsid w:val="003A5305"/>
  </w:style>
  <w:style w:type="character" w:customStyle="1" w:styleId="c4">
    <w:name w:val="c4"/>
    <w:basedOn w:val="a0"/>
    <w:rsid w:val="003A53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Company>Microsoft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</dc:creator>
  <cp:lastModifiedBy>yx</cp:lastModifiedBy>
  <cp:revision>2</cp:revision>
  <dcterms:created xsi:type="dcterms:W3CDTF">2022-02-02T04:54:00Z</dcterms:created>
  <dcterms:modified xsi:type="dcterms:W3CDTF">2022-02-02T04:54:00Z</dcterms:modified>
</cp:coreProperties>
</file>